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876C4" w14:textId="3226B4DD" w:rsidR="00465042" w:rsidRPr="00246B25" w:rsidRDefault="006E085C" w:rsidP="00351F0E">
      <w:pPr>
        <w:spacing w:after="0"/>
        <w:jc w:val="center"/>
        <w:rPr>
          <w:b/>
          <w:u w:val="single"/>
        </w:rPr>
      </w:pPr>
      <w:r w:rsidRPr="00246B25">
        <w:rPr>
          <w:b/>
          <w:u w:val="single"/>
        </w:rPr>
        <w:t>Obrazloženje uz  fin</w:t>
      </w:r>
      <w:r w:rsidR="00D95F24" w:rsidRPr="00246B25">
        <w:rPr>
          <w:b/>
          <w:u w:val="single"/>
        </w:rPr>
        <w:t>ancijski plana za razdoblje 202</w:t>
      </w:r>
      <w:r w:rsidR="00354796">
        <w:rPr>
          <w:b/>
          <w:u w:val="single"/>
        </w:rPr>
        <w:t>6</w:t>
      </w:r>
      <w:r w:rsidR="008020D1">
        <w:rPr>
          <w:b/>
          <w:u w:val="single"/>
        </w:rPr>
        <w:t>.</w:t>
      </w:r>
      <w:r w:rsidR="00D95F24" w:rsidRPr="00246B25">
        <w:rPr>
          <w:b/>
          <w:u w:val="single"/>
        </w:rPr>
        <w:t>- 202</w:t>
      </w:r>
      <w:r w:rsidR="00354796">
        <w:rPr>
          <w:b/>
          <w:u w:val="single"/>
        </w:rPr>
        <w:t>8</w:t>
      </w:r>
      <w:r w:rsidRPr="00246B25">
        <w:rPr>
          <w:b/>
          <w:u w:val="single"/>
        </w:rPr>
        <w:t xml:space="preserve">. </w:t>
      </w:r>
      <w:r w:rsidR="00246B25">
        <w:rPr>
          <w:b/>
          <w:u w:val="single"/>
        </w:rPr>
        <w:t>g</w:t>
      </w:r>
      <w:r w:rsidRPr="00246B25">
        <w:rPr>
          <w:b/>
          <w:u w:val="single"/>
        </w:rPr>
        <w:t>odine</w:t>
      </w:r>
    </w:p>
    <w:p w14:paraId="42110BBA" w14:textId="77777777" w:rsidR="0061543E" w:rsidRPr="00351F0E" w:rsidRDefault="0061543E" w:rsidP="00351F0E">
      <w:pPr>
        <w:spacing w:after="0"/>
        <w:jc w:val="center"/>
        <w:rPr>
          <w:b/>
        </w:rPr>
      </w:pPr>
    </w:p>
    <w:p w14:paraId="22FBC633" w14:textId="77777777" w:rsidR="00465042" w:rsidRPr="00351F0E" w:rsidRDefault="00465042" w:rsidP="00351F0E">
      <w:pPr>
        <w:spacing w:after="0"/>
      </w:pPr>
    </w:p>
    <w:p w14:paraId="2FEF4E06" w14:textId="7C93D81A" w:rsidR="00465042" w:rsidRPr="00351F0E" w:rsidRDefault="00D95F24" w:rsidP="00351F0E">
      <w:pPr>
        <w:spacing w:after="0" w:line="240" w:lineRule="auto"/>
      </w:pPr>
      <w:r w:rsidRPr="00351F0E">
        <w:t>Financijski plan za 202</w:t>
      </w:r>
      <w:r w:rsidR="004B3A1D">
        <w:t>6</w:t>
      </w:r>
      <w:r w:rsidR="006E085C" w:rsidRPr="00351F0E">
        <w:t>. godinu izrađen je na osnovu ostvarenja</w:t>
      </w:r>
      <w:r w:rsidRPr="00351F0E">
        <w:t xml:space="preserve"> i financijskih rezultata u 202</w:t>
      </w:r>
      <w:r w:rsidR="00354796">
        <w:t>5</w:t>
      </w:r>
      <w:r w:rsidR="006E085C" w:rsidRPr="00351F0E">
        <w:t xml:space="preserve">. </w:t>
      </w:r>
      <w:r w:rsidRPr="00351F0E">
        <w:t>g</w:t>
      </w:r>
      <w:r w:rsidR="006E085C" w:rsidRPr="00351F0E">
        <w:t>odini</w:t>
      </w:r>
      <w:r w:rsidRPr="00351F0E">
        <w:t>, prema Uputama za izradu Proračuna Grada Gospića za razdoblje 202</w:t>
      </w:r>
      <w:r w:rsidR="00354796">
        <w:t>6</w:t>
      </w:r>
      <w:r w:rsidRPr="00351F0E">
        <w:t>. do 202</w:t>
      </w:r>
      <w:r w:rsidR="00354796">
        <w:t>8</w:t>
      </w:r>
      <w:r w:rsidRPr="00351F0E">
        <w:t>. godine</w:t>
      </w:r>
      <w:r w:rsidR="006E085C" w:rsidRPr="00351F0E">
        <w:t xml:space="preserve"> i na osnovu predviđanja daljnjeg razvoja rada Kulturno</w:t>
      </w:r>
      <w:r w:rsidRPr="00351F0E">
        <w:t xml:space="preserve"> Informativnog Centra Gospić.</w:t>
      </w:r>
    </w:p>
    <w:p w14:paraId="0A90F833" w14:textId="77777777" w:rsidR="00D95F24" w:rsidRPr="00351F0E" w:rsidRDefault="00D95F24" w:rsidP="00351F0E">
      <w:pPr>
        <w:spacing w:after="0"/>
      </w:pPr>
    </w:p>
    <w:p w14:paraId="768E82F5" w14:textId="19BFE8AF" w:rsidR="00465042" w:rsidRDefault="006E085C" w:rsidP="00351F0E">
      <w:pPr>
        <w:spacing w:after="0" w:line="240" w:lineRule="auto"/>
      </w:pPr>
      <w:r w:rsidRPr="00351F0E">
        <w:t xml:space="preserve">Planirani prihodi iz </w:t>
      </w:r>
      <w:r w:rsidR="00D95F24" w:rsidRPr="00351F0E">
        <w:t>proračuna Grada Gospića za 202</w:t>
      </w:r>
      <w:r w:rsidR="00354796">
        <w:t>6</w:t>
      </w:r>
      <w:r w:rsidR="00D95F24" w:rsidRPr="00351F0E">
        <w:t>.</w:t>
      </w:r>
      <w:r w:rsidRPr="00351F0E">
        <w:t xml:space="preserve"> godinu </w:t>
      </w:r>
      <w:r w:rsidRPr="00CF2960">
        <w:t xml:space="preserve">iznose  </w:t>
      </w:r>
      <w:r w:rsidR="00CF2960" w:rsidRPr="00CF2960">
        <w:t>421.600</w:t>
      </w:r>
      <w:r w:rsidRPr="00CF2960">
        <w:t xml:space="preserve"> </w:t>
      </w:r>
      <w:r w:rsidRPr="00351F0E">
        <w:t>eura.</w:t>
      </w:r>
    </w:p>
    <w:p w14:paraId="3B36F504" w14:textId="421F1BF9" w:rsidR="00CF2960" w:rsidRDefault="00CF2960" w:rsidP="00CF2960">
      <w:pPr>
        <w:pStyle w:val="Odlomakpopisa"/>
        <w:numPr>
          <w:ilvl w:val="0"/>
          <w:numId w:val="6"/>
        </w:numPr>
        <w:spacing w:after="0" w:line="240" w:lineRule="auto"/>
      </w:pPr>
      <w:r>
        <w:t>Izvor 1.1 : 360.250 eura</w:t>
      </w:r>
    </w:p>
    <w:p w14:paraId="72030BA5" w14:textId="40986F6C" w:rsidR="00CF2960" w:rsidRDefault="00CF2960" w:rsidP="00CF2960">
      <w:pPr>
        <w:pStyle w:val="Odlomakpopisa"/>
        <w:numPr>
          <w:ilvl w:val="0"/>
          <w:numId w:val="6"/>
        </w:numPr>
        <w:spacing w:after="0" w:line="240" w:lineRule="auto"/>
      </w:pPr>
      <w:r>
        <w:t>Izvor 1.2 : 32.850 eura</w:t>
      </w:r>
    </w:p>
    <w:p w14:paraId="54A88CB0" w14:textId="5E58AA0B" w:rsidR="00CF2960" w:rsidRPr="00351F0E" w:rsidRDefault="00CF2960" w:rsidP="00CF2960">
      <w:pPr>
        <w:pStyle w:val="Odlomakpopisa"/>
        <w:numPr>
          <w:ilvl w:val="0"/>
          <w:numId w:val="6"/>
        </w:numPr>
        <w:spacing w:after="0" w:line="240" w:lineRule="auto"/>
      </w:pPr>
      <w:r>
        <w:t>Izvor 5.3 : 28.500 eura</w:t>
      </w:r>
    </w:p>
    <w:p w14:paraId="5442E751" w14:textId="1B48ABA7" w:rsidR="003A5B5B" w:rsidRDefault="006E085C" w:rsidP="00351F0E">
      <w:pPr>
        <w:spacing w:after="0" w:line="240" w:lineRule="auto"/>
      </w:pPr>
      <w:r w:rsidRPr="00351F0E">
        <w:t>Pl</w:t>
      </w:r>
      <w:r w:rsidR="00D95F24" w:rsidRPr="00351F0E">
        <w:t>anirani vlastiti prihodi za 202</w:t>
      </w:r>
      <w:r w:rsidR="00354796">
        <w:t>6</w:t>
      </w:r>
      <w:r w:rsidR="007709A5" w:rsidRPr="00351F0E">
        <w:t>.</w:t>
      </w:r>
      <w:r w:rsidR="003A5B5B">
        <w:t xml:space="preserve"> godinu </w:t>
      </w:r>
      <w:r w:rsidR="003A5B5B" w:rsidRPr="00CF2960">
        <w:t xml:space="preserve">iznose  </w:t>
      </w:r>
      <w:r w:rsidR="00CF2960" w:rsidRPr="00CF2960">
        <w:t>75.000</w:t>
      </w:r>
      <w:r w:rsidR="003A5B5B" w:rsidRPr="00354796">
        <w:rPr>
          <w:color w:val="EE0000"/>
        </w:rPr>
        <w:t xml:space="preserve"> </w:t>
      </w:r>
      <w:r w:rsidR="003A5B5B">
        <w:t>eura.</w:t>
      </w:r>
    </w:p>
    <w:p w14:paraId="25B0E113" w14:textId="603E280C" w:rsidR="00465042" w:rsidRPr="00351F0E" w:rsidRDefault="006E085C" w:rsidP="00351F0E">
      <w:pPr>
        <w:spacing w:after="0" w:line="240" w:lineRule="auto"/>
      </w:pPr>
      <w:r w:rsidRPr="00351F0E">
        <w:t xml:space="preserve">Planirana tekuće </w:t>
      </w:r>
      <w:r w:rsidR="007709A5" w:rsidRPr="00351F0E">
        <w:t>pomoći iz proračuna za 202</w:t>
      </w:r>
      <w:r w:rsidR="00CF2960">
        <w:t>6</w:t>
      </w:r>
      <w:r w:rsidR="007709A5" w:rsidRPr="00351F0E">
        <w:t xml:space="preserve">. godinu iznose  </w:t>
      </w:r>
      <w:r w:rsidR="00CF2960">
        <w:t xml:space="preserve">24.000 </w:t>
      </w:r>
      <w:r w:rsidRPr="00351F0E">
        <w:t>eura</w:t>
      </w:r>
    </w:p>
    <w:p w14:paraId="0DB756CB" w14:textId="77777777" w:rsidR="00465042" w:rsidRPr="00351F0E" w:rsidRDefault="00465042" w:rsidP="00351F0E">
      <w:pPr>
        <w:pStyle w:val="Odlomakpopisa"/>
        <w:spacing w:after="0"/>
      </w:pPr>
    </w:p>
    <w:p w14:paraId="4D8968C3" w14:textId="77777777" w:rsidR="00465042" w:rsidRPr="00351F0E" w:rsidRDefault="006E085C" w:rsidP="00351F0E">
      <w:pPr>
        <w:spacing w:after="0"/>
      </w:pPr>
      <w:r w:rsidRPr="00351F0E">
        <w:t>Izvor prihoda za financiranje rada:</w:t>
      </w:r>
    </w:p>
    <w:p w14:paraId="2B84D177" w14:textId="77777777" w:rsidR="00465042" w:rsidRPr="00351F0E" w:rsidRDefault="006E085C" w:rsidP="00351F0E">
      <w:pPr>
        <w:pStyle w:val="Odlomakpopisa"/>
        <w:numPr>
          <w:ilvl w:val="0"/>
          <w:numId w:val="3"/>
        </w:numPr>
        <w:spacing w:after="0"/>
      </w:pPr>
      <w:r w:rsidRPr="00351F0E">
        <w:t xml:space="preserve">sredstva Osnivača </w:t>
      </w:r>
    </w:p>
    <w:p w14:paraId="216486CB" w14:textId="77777777" w:rsidR="00465042" w:rsidRPr="00351F0E" w:rsidRDefault="006E085C" w:rsidP="00351F0E">
      <w:pPr>
        <w:pStyle w:val="Odlomakpopisa"/>
        <w:numPr>
          <w:ilvl w:val="0"/>
          <w:numId w:val="3"/>
        </w:numPr>
        <w:spacing w:after="0"/>
      </w:pPr>
      <w:r w:rsidRPr="00351F0E">
        <w:t>vlastita sredstva (prihodi od najma prostora i opreme i zakupa poslovnog prostora, prihodi od pruženih usluga - audio komercijalna komunikacija – oglašavanje)</w:t>
      </w:r>
    </w:p>
    <w:p w14:paraId="2893D4F1" w14:textId="77777777" w:rsidR="00465042" w:rsidRPr="00351F0E" w:rsidRDefault="006E085C" w:rsidP="00351F0E">
      <w:pPr>
        <w:pStyle w:val="Odlomakpopisa"/>
        <w:numPr>
          <w:ilvl w:val="0"/>
          <w:numId w:val="3"/>
        </w:numPr>
        <w:spacing w:after="0"/>
      </w:pPr>
      <w:r w:rsidRPr="00351F0E">
        <w:t xml:space="preserve">prodaja ulaznica za održavanje koncerata, predstava i ostalog      </w:t>
      </w:r>
    </w:p>
    <w:p w14:paraId="4A5CE80F" w14:textId="77777777" w:rsidR="00465042" w:rsidRPr="00351F0E" w:rsidRDefault="006E085C" w:rsidP="00351F0E">
      <w:pPr>
        <w:pStyle w:val="Odlomakpopisa"/>
        <w:numPr>
          <w:ilvl w:val="0"/>
          <w:numId w:val="3"/>
        </w:numPr>
        <w:spacing w:after="0"/>
      </w:pPr>
      <w:r w:rsidRPr="00351F0E">
        <w:t xml:space="preserve">tekuće pomoći proračunskim korisnicima iz proračuna koji im nije nadležan </w:t>
      </w:r>
    </w:p>
    <w:p w14:paraId="693F5E5D" w14:textId="77777777" w:rsidR="00465042" w:rsidRPr="00351F0E" w:rsidRDefault="006E085C" w:rsidP="00351F0E">
      <w:pPr>
        <w:spacing w:after="0"/>
      </w:pPr>
      <w:r w:rsidRPr="00351F0E">
        <w:t>( Ministarstvo kulture, Agencija za elektroničke medije</w:t>
      </w:r>
      <w:r w:rsidR="007709A5" w:rsidRPr="00351F0E">
        <w:t>, Općina Brinje, Ličko- senjska županija</w:t>
      </w:r>
      <w:r w:rsidRPr="00351F0E">
        <w:t>)</w:t>
      </w:r>
    </w:p>
    <w:p w14:paraId="3F140A99" w14:textId="77777777" w:rsidR="00465042" w:rsidRPr="00351F0E" w:rsidRDefault="00465042" w:rsidP="00351F0E">
      <w:pPr>
        <w:spacing w:after="0"/>
      </w:pPr>
    </w:p>
    <w:tbl>
      <w:tblPr>
        <w:tblStyle w:val="Srednjipopis1"/>
        <w:tblW w:w="0" w:type="auto"/>
        <w:tblLook w:val="04A0" w:firstRow="1" w:lastRow="0" w:firstColumn="1" w:lastColumn="0" w:noHBand="0" w:noVBand="1"/>
      </w:tblPr>
      <w:tblGrid>
        <w:gridCol w:w="440"/>
        <w:gridCol w:w="6947"/>
        <w:gridCol w:w="1219"/>
      </w:tblGrid>
      <w:tr w:rsidR="00465042" w:rsidRPr="00351F0E" w14:paraId="3B360D08" w14:textId="77777777" w:rsidTr="00246B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7EE7703C" w14:textId="77777777" w:rsidR="00465042" w:rsidRPr="00351F0E" w:rsidRDefault="00465042" w:rsidP="00351F0E">
            <w:pPr>
              <w:spacing w:after="0"/>
              <w:rPr>
                <w:rFonts w:eastAsia="Times New Roman" w:cs="Arial"/>
                <w:color w:val="000000"/>
              </w:rPr>
            </w:pPr>
          </w:p>
        </w:tc>
        <w:tc>
          <w:tcPr>
            <w:tcW w:w="0" w:type="auto"/>
            <w:noWrap/>
          </w:tcPr>
          <w:p w14:paraId="0FC9BA24" w14:textId="77777777" w:rsidR="00465042" w:rsidRPr="00351F0E" w:rsidRDefault="00465042" w:rsidP="00351F0E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/>
              </w:rPr>
            </w:pPr>
          </w:p>
        </w:tc>
        <w:tc>
          <w:tcPr>
            <w:tcW w:w="0" w:type="auto"/>
            <w:noWrap/>
          </w:tcPr>
          <w:p w14:paraId="48F6B2CC" w14:textId="77777777" w:rsidR="00465042" w:rsidRPr="00351F0E" w:rsidRDefault="006E085C" w:rsidP="00351F0E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Plan 1(€)</w:t>
            </w:r>
          </w:p>
        </w:tc>
      </w:tr>
      <w:tr w:rsidR="00465042" w:rsidRPr="00351F0E" w14:paraId="256CE22D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239ECC57" w14:textId="77777777" w:rsidR="00465042" w:rsidRPr="00351F0E" w:rsidRDefault="006E085C" w:rsidP="00351F0E">
            <w:pPr>
              <w:spacing w:after="0"/>
              <w:rPr>
                <w:rFonts w:eastAsia="Times New Roman" w:cs="Arial"/>
                <w:color w:val="000000"/>
              </w:rPr>
            </w:pPr>
            <w:r w:rsidRPr="00351F0E">
              <w:rPr>
                <w:rFonts w:eastAsia="Times New Roman" w:cs="Arial"/>
                <w:color w:val="000000"/>
              </w:rPr>
              <w:t>6</w:t>
            </w:r>
          </w:p>
        </w:tc>
        <w:tc>
          <w:tcPr>
            <w:tcW w:w="0" w:type="auto"/>
            <w:noWrap/>
          </w:tcPr>
          <w:p w14:paraId="1E11F6AE" w14:textId="77777777" w:rsidR="00465042" w:rsidRPr="00351F0E" w:rsidRDefault="006E085C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</w:rPr>
            </w:pPr>
            <w:r w:rsidRPr="00351F0E">
              <w:rPr>
                <w:rFonts w:eastAsia="Times New Roman" w:cs="Arial"/>
                <w:color w:val="000000"/>
              </w:rPr>
              <w:t>Prihodi poslovanja</w:t>
            </w:r>
          </w:p>
        </w:tc>
        <w:tc>
          <w:tcPr>
            <w:tcW w:w="0" w:type="auto"/>
            <w:noWrap/>
          </w:tcPr>
          <w:p w14:paraId="32313938" w14:textId="78AF0E5E" w:rsidR="00465042" w:rsidRPr="00351F0E" w:rsidRDefault="00CF2960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/>
              </w:rPr>
            </w:pPr>
            <w:r>
              <w:rPr>
                <w:rFonts w:eastAsia="Times New Roman" w:cs="Arial"/>
                <w:color w:val="000000"/>
              </w:rPr>
              <w:t>520.600,00</w:t>
            </w:r>
          </w:p>
        </w:tc>
      </w:tr>
      <w:tr w:rsidR="00465042" w:rsidRPr="00351F0E" w14:paraId="08DFC850" w14:textId="77777777" w:rsidTr="00246B2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5D2DA11A" w14:textId="77777777" w:rsidR="00465042" w:rsidRPr="00351F0E" w:rsidRDefault="006E085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63</w:t>
            </w:r>
          </w:p>
        </w:tc>
        <w:tc>
          <w:tcPr>
            <w:tcW w:w="0" w:type="auto"/>
            <w:noWrap/>
          </w:tcPr>
          <w:p w14:paraId="3A8A4A99" w14:textId="77777777" w:rsidR="00465042" w:rsidRPr="00351F0E" w:rsidRDefault="006E085C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Pomoći iz inozemstva i od subjekata unutar općeg proračuna</w:t>
            </w:r>
          </w:p>
        </w:tc>
        <w:tc>
          <w:tcPr>
            <w:tcW w:w="0" w:type="auto"/>
            <w:noWrap/>
          </w:tcPr>
          <w:p w14:paraId="665C957D" w14:textId="417F2203" w:rsidR="00465042" w:rsidRPr="00351F0E" w:rsidRDefault="00CF2960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24.000,00</w:t>
            </w:r>
          </w:p>
        </w:tc>
      </w:tr>
      <w:tr w:rsidR="00465042" w:rsidRPr="00351F0E" w14:paraId="06B698E1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0C1447C2" w14:textId="77777777" w:rsidR="00465042" w:rsidRPr="00351F0E" w:rsidRDefault="006E085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64</w:t>
            </w:r>
          </w:p>
        </w:tc>
        <w:tc>
          <w:tcPr>
            <w:tcW w:w="0" w:type="auto"/>
            <w:noWrap/>
          </w:tcPr>
          <w:p w14:paraId="011194C7" w14:textId="77777777" w:rsidR="00465042" w:rsidRPr="00351F0E" w:rsidRDefault="006E085C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Prihodi od imovine</w:t>
            </w:r>
          </w:p>
        </w:tc>
        <w:tc>
          <w:tcPr>
            <w:tcW w:w="0" w:type="auto"/>
            <w:noWrap/>
          </w:tcPr>
          <w:p w14:paraId="1A854BB8" w14:textId="4548AB46" w:rsidR="00465042" w:rsidRPr="00351F0E" w:rsidRDefault="00CF2960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0</w:t>
            </w:r>
          </w:p>
        </w:tc>
      </w:tr>
      <w:tr w:rsidR="00465042" w:rsidRPr="00351F0E" w14:paraId="0A78CF1E" w14:textId="77777777" w:rsidTr="00246B2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2613B636" w14:textId="77777777" w:rsidR="00465042" w:rsidRPr="00351F0E" w:rsidRDefault="006E085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66</w:t>
            </w:r>
          </w:p>
        </w:tc>
        <w:tc>
          <w:tcPr>
            <w:tcW w:w="0" w:type="auto"/>
            <w:noWrap/>
          </w:tcPr>
          <w:p w14:paraId="5D41F5DE" w14:textId="77777777" w:rsidR="00465042" w:rsidRPr="00351F0E" w:rsidRDefault="006E085C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Prihodi od prodaje proizvoda i robe te pruženih usluga i prihodi od donacija</w:t>
            </w:r>
          </w:p>
        </w:tc>
        <w:tc>
          <w:tcPr>
            <w:tcW w:w="0" w:type="auto"/>
            <w:noWrap/>
          </w:tcPr>
          <w:p w14:paraId="46822957" w14:textId="28DC51FB" w:rsidR="00465042" w:rsidRPr="00351F0E" w:rsidRDefault="00CF2960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75.000,00</w:t>
            </w:r>
          </w:p>
        </w:tc>
      </w:tr>
      <w:tr w:rsidR="00465042" w:rsidRPr="00351F0E" w14:paraId="0AC0B19D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57AE6393" w14:textId="77777777" w:rsidR="00465042" w:rsidRPr="00351F0E" w:rsidRDefault="006E085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67</w:t>
            </w:r>
          </w:p>
        </w:tc>
        <w:tc>
          <w:tcPr>
            <w:tcW w:w="0" w:type="auto"/>
            <w:noWrap/>
          </w:tcPr>
          <w:p w14:paraId="582EE8A6" w14:textId="77777777" w:rsidR="00465042" w:rsidRPr="00351F0E" w:rsidRDefault="006E085C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Prihodi iz nadležnog proračuna i od HZZO-a temeljem ugovornih obveza</w:t>
            </w:r>
          </w:p>
        </w:tc>
        <w:tc>
          <w:tcPr>
            <w:tcW w:w="0" w:type="auto"/>
            <w:noWrap/>
          </w:tcPr>
          <w:p w14:paraId="1AA017E0" w14:textId="6CA52B2E" w:rsidR="00465042" w:rsidRPr="00351F0E" w:rsidRDefault="00CF2960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421.600,00</w:t>
            </w:r>
          </w:p>
        </w:tc>
      </w:tr>
      <w:tr w:rsidR="007106F8" w:rsidRPr="00351F0E" w14:paraId="630EE820" w14:textId="77777777" w:rsidTr="00246B2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1D6A8138" w14:textId="77777777" w:rsidR="007106F8" w:rsidRPr="00351F0E" w:rsidRDefault="007106F8" w:rsidP="00351F0E">
            <w:pPr>
              <w:spacing w:after="0"/>
              <w:rPr>
                <w:rFonts w:eastAsia="Times New Roman" w:cs="Arial"/>
              </w:rPr>
            </w:pPr>
          </w:p>
        </w:tc>
        <w:tc>
          <w:tcPr>
            <w:tcW w:w="0" w:type="auto"/>
            <w:noWrap/>
          </w:tcPr>
          <w:p w14:paraId="19EC0921" w14:textId="77777777" w:rsidR="007106F8" w:rsidRPr="00351F0E" w:rsidRDefault="007106F8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Planirani preneseni višak vlastitih sredstava</w:t>
            </w:r>
          </w:p>
        </w:tc>
        <w:tc>
          <w:tcPr>
            <w:tcW w:w="0" w:type="auto"/>
            <w:noWrap/>
          </w:tcPr>
          <w:p w14:paraId="0F26EAEB" w14:textId="77777777" w:rsidR="007106F8" w:rsidRDefault="007106F8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2.000,00</w:t>
            </w:r>
          </w:p>
        </w:tc>
      </w:tr>
    </w:tbl>
    <w:p w14:paraId="4DEBFAA7" w14:textId="77777777" w:rsidR="00465042" w:rsidRPr="00351F0E" w:rsidRDefault="00465042" w:rsidP="00351F0E">
      <w:pPr>
        <w:spacing w:after="0"/>
      </w:pPr>
    </w:p>
    <w:p w14:paraId="70FBA923" w14:textId="77777777" w:rsidR="00465042" w:rsidRPr="00351F0E" w:rsidRDefault="00465042" w:rsidP="00351F0E">
      <w:pPr>
        <w:spacing w:after="0"/>
      </w:pPr>
    </w:p>
    <w:p w14:paraId="0194A711" w14:textId="77777777" w:rsidR="00465042" w:rsidRPr="00351F0E" w:rsidRDefault="00465042" w:rsidP="00351F0E">
      <w:pPr>
        <w:spacing w:after="0"/>
      </w:pPr>
    </w:p>
    <w:p w14:paraId="3ED9FAB0" w14:textId="1BE857EB" w:rsidR="005324D0" w:rsidRPr="00351F0E" w:rsidRDefault="007709A5" w:rsidP="00351F0E">
      <w:pPr>
        <w:spacing w:after="0"/>
        <w:rPr>
          <w:b/>
        </w:rPr>
      </w:pPr>
      <w:r w:rsidRPr="00351F0E">
        <w:rPr>
          <w:b/>
        </w:rPr>
        <w:t>Redovna djelatnost KIC-a :</w:t>
      </w:r>
      <w:r w:rsidR="00EC13E8" w:rsidRPr="00351F0E">
        <w:rPr>
          <w:b/>
        </w:rPr>
        <w:t xml:space="preserve"> </w:t>
      </w:r>
      <w:r w:rsidR="0027779B">
        <w:rPr>
          <w:b/>
        </w:rPr>
        <w:t>391.100,00 eur</w:t>
      </w:r>
    </w:p>
    <w:p w14:paraId="4B72FEAA" w14:textId="77777777" w:rsidR="005324D0" w:rsidRPr="00351F0E" w:rsidRDefault="005324D0" w:rsidP="00351F0E">
      <w:pPr>
        <w:spacing w:after="0"/>
      </w:pPr>
    </w:p>
    <w:p w14:paraId="15A0A510" w14:textId="77777777" w:rsidR="00687CF3" w:rsidRPr="00351F0E" w:rsidRDefault="00687CF3" w:rsidP="00351F0E">
      <w:pPr>
        <w:spacing w:after="0"/>
      </w:pPr>
      <w:r w:rsidRPr="00351F0E">
        <w:t>Osnovna djelatnost Kulturno Informativnog Centra Gospić, javne ustanove za kulturu je organizacija, razvijanje i unaprjeđivanje svih oblika kulturnog i umjetničkog stvaralaštva te zadovoljavanje svih oblika zabavnih, kulturnih i umjetničkih potreba grada Gospića.</w:t>
      </w:r>
    </w:p>
    <w:p w14:paraId="4EE92077" w14:textId="77777777" w:rsidR="00687CF3" w:rsidRPr="00351F0E" w:rsidRDefault="00687CF3" w:rsidP="00351F0E">
      <w:pPr>
        <w:spacing w:after="0"/>
      </w:pPr>
      <w:r w:rsidRPr="00351F0E">
        <w:t>Osnivač Kulturno Informativnog Centra Gospić, javne ustanove za kulturu je Grad Gospić. Djelatnost se obavlja temeljem godišnjeg Plana i programa rada koje odobrava Osnivač. Unutarnja organizacija realizira se kroz djelatnost ustanove koju Centar obavlja po Zakonu, osnivačkom aktu i Statutu te prema Pravilniku o unutarnjem ustrojstvu i načinu rada Kulturno Informativnog Centra Gospić, javne ustanove za kulturu.</w:t>
      </w:r>
    </w:p>
    <w:p w14:paraId="608F6446" w14:textId="3545A112" w:rsidR="005324D0" w:rsidRPr="00351F0E" w:rsidRDefault="005324D0" w:rsidP="00351F0E">
      <w:pPr>
        <w:spacing w:after="0"/>
      </w:pPr>
      <w:r w:rsidRPr="00351F0E">
        <w:t xml:space="preserve">Kulturno informativni centar Gospić ima 11 zaposlenika. </w:t>
      </w:r>
    </w:p>
    <w:p w14:paraId="7806B29C" w14:textId="77777777" w:rsidR="005324D0" w:rsidRPr="00351F0E" w:rsidRDefault="005324D0" w:rsidP="00351F0E">
      <w:pPr>
        <w:spacing w:after="0"/>
      </w:pPr>
    </w:p>
    <w:p w14:paraId="59615731" w14:textId="77777777" w:rsidR="00696DDA" w:rsidRPr="00351F0E" w:rsidRDefault="00696DDA" w:rsidP="00351F0E">
      <w:pPr>
        <w:spacing w:after="0"/>
      </w:pPr>
    </w:p>
    <w:p w14:paraId="065ACCB8" w14:textId="77777777" w:rsidR="00696DDA" w:rsidRPr="00351F0E" w:rsidRDefault="00696DDA" w:rsidP="00351F0E">
      <w:pPr>
        <w:spacing w:after="0"/>
      </w:pPr>
    </w:p>
    <w:tbl>
      <w:tblPr>
        <w:tblStyle w:val="Srednjipopis1"/>
        <w:tblpPr w:leftFromText="180" w:rightFromText="180" w:vertAnchor="text" w:horzAnchor="margin" w:tblpX="463" w:tblpY="96"/>
        <w:tblW w:w="8580" w:type="dxa"/>
        <w:tblLook w:val="04A0" w:firstRow="1" w:lastRow="0" w:firstColumn="1" w:lastColumn="0" w:noHBand="0" w:noVBand="1"/>
      </w:tblPr>
      <w:tblGrid>
        <w:gridCol w:w="957"/>
        <w:gridCol w:w="6592"/>
        <w:gridCol w:w="1523"/>
      </w:tblGrid>
      <w:tr w:rsidR="005324D0" w:rsidRPr="00351F0E" w14:paraId="444BAB02" w14:textId="77777777" w:rsidTr="00246B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4" w:type="dxa"/>
            <w:gridSpan w:val="2"/>
            <w:noWrap/>
          </w:tcPr>
          <w:p w14:paraId="646C611E" w14:textId="77777777" w:rsidR="005324D0" w:rsidRPr="00351F0E" w:rsidRDefault="005324D0" w:rsidP="00351F0E">
            <w:pPr>
              <w:spacing w:after="0"/>
              <w:jc w:val="right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 </w:t>
            </w:r>
          </w:p>
        </w:tc>
        <w:tc>
          <w:tcPr>
            <w:tcW w:w="1526" w:type="dxa"/>
            <w:noWrap/>
          </w:tcPr>
          <w:p w14:paraId="2CD6B788" w14:textId="77777777" w:rsidR="005324D0" w:rsidRPr="00351F0E" w:rsidRDefault="005324D0" w:rsidP="00351F0E">
            <w:pPr>
              <w:spacing w:after="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Plan 1(€)</w:t>
            </w:r>
          </w:p>
        </w:tc>
      </w:tr>
      <w:tr w:rsidR="005324D0" w:rsidRPr="00351F0E" w14:paraId="45993FEF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4" w:type="dxa"/>
            <w:gridSpan w:val="2"/>
            <w:noWrap/>
          </w:tcPr>
          <w:p w14:paraId="25EC33F6" w14:textId="77777777" w:rsidR="005324D0" w:rsidRPr="00351F0E" w:rsidRDefault="005324D0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Izvor 1.1. PRIHOD</w:t>
            </w:r>
            <w:r w:rsidR="0061543E">
              <w:rPr>
                <w:rFonts w:eastAsia="Times New Roman" w:cs="Arial"/>
              </w:rPr>
              <w:t>I</w:t>
            </w:r>
            <w:r w:rsidRPr="00351F0E">
              <w:rPr>
                <w:rFonts w:eastAsia="Times New Roman" w:cs="Arial"/>
              </w:rPr>
              <w:t xml:space="preserve"> GRAD GOSPIĆ</w:t>
            </w:r>
          </w:p>
        </w:tc>
        <w:tc>
          <w:tcPr>
            <w:tcW w:w="1526" w:type="dxa"/>
            <w:noWrap/>
          </w:tcPr>
          <w:p w14:paraId="0D3F046B" w14:textId="7E800D96" w:rsidR="005324D0" w:rsidRPr="00351F0E" w:rsidRDefault="0027779B" w:rsidP="00351F0E">
            <w:pPr>
              <w:spacing w:after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356.200,00</w:t>
            </w:r>
          </w:p>
        </w:tc>
      </w:tr>
      <w:tr w:rsidR="00EC13E8" w:rsidRPr="00351F0E" w14:paraId="0727931D" w14:textId="77777777" w:rsidTr="00246B25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</w:tcPr>
          <w:p w14:paraId="23367D1B" w14:textId="77777777" w:rsidR="00EC13E8" w:rsidRPr="00351F0E" w:rsidRDefault="00EC13E8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</w:t>
            </w:r>
          </w:p>
        </w:tc>
        <w:tc>
          <w:tcPr>
            <w:tcW w:w="6095" w:type="dxa"/>
            <w:noWrap/>
          </w:tcPr>
          <w:p w14:paraId="7C6A4102" w14:textId="77777777" w:rsidR="00EC13E8" w:rsidRPr="00351F0E" w:rsidRDefault="00EC13E8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poslovanja</w:t>
            </w:r>
          </w:p>
        </w:tc>
        <w:tc>
          <w:tcPr>
            <w:tcW w:w="1526" w:type="dxa"/>
            <w:noWrap/>
          </w:tcPr>
          <w:p w14:paraId="134CDF84" w14:textId="4769D29E" w:rsidR="00EC13E8" w:rsidRPr="00351F0E" w:rsidRDefault="0027779B" w:rsidP="00351F0E">
            <w:pPr>
              <w:spacing w:after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336.350,00</w:t>
            </w:r>
          </w:p>
        </w:tc>
      </w:tr>
      <w:tr w:rsidR="005324D0" w:rsidRPr="00351F0E" w14:paraId="5598FA58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</w:tcPr>
          <w:p w14:paraId="14436FF1" w14:textId="77777777" w:rsidR="005324D0" w:rsidRPr="00351F0E" w:rsidRDefault="005324D0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31</w:t>
            </w:r>
          </w:p>
        </w:tc>
        <w:tc>
          <w:tcPr>
            <w:tcW w:w="6095" w:type="dxa"/>
            <w:noWrap/>
          </w:tcPr>
          <w:p w14:paraId="7A2A3110" w14:textId="77777777" w:rsidR="005324D0" w:rsidRPr="00351F0E" w:rsidRDefault="005324D0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za zaposlene</w:t>
            </w:r>
          </w:p>
        </w:tc>
        <w:tc>
          <w:tcPr>
            <w:tcW w:w="1526" w:type="dxa"/>
            <w:noWrap/>
          </w:tcPr>
          <w:p w14:paraId="3FA91BB6" w14:textId="194CAD96" w:rsidR="005324D0" w:rsidRPr="00351F0E" w:rsidRDefault="0027779B" w:rsidP="00351F0E">
            <w:pPr>
              <w:spacing w:after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304.450,00</w:t>
            </w:r>
          </w:p>
        </w:tc>
      </w:tr>
      <w:tr w:rsidR="005324D0" w:rsidRPr="00351F0E" w14:paraId="4AF3D7CE" w14:textId="77777777" w:rsidTr="00246B25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noWrap/>
          </w:tcPr>
          <w:p w14:paraId="68C8EB04" w14:textId="77777777" w:rsidR="005324D0" w:rsidRPr="00351F0E" w:rsidRDefault="005324D0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32</w:t>
            </w:r>
          </w:p>
        </w:tc>
        <w:tc>
          <w:tcPr>
            <w:tcW w:w="6095" w:type="dxa"/>
            <w:noWrap/>
          </w:tcPr>
          <w:p w14:paraId="7EECEB9D" w14:textId="77777777" w:rsidR="005324D0" w:rsidRPr="00351F0E" w:rsidRDefault="005324D0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Materijalni rashodi</w:t>
            </w:r>
          </w:p>
        </w:tc>
        <w:tc>
          <w:tcPr>
            <w:tcW w:w="1526" w:type="dxa"/>
            <w:noWrap/>
          </w:tcPr>
          <w:p w14:paraId="6217ED34" w14:textId="1D468E50" w:rsidR="005324D0" w:rsidRPr="00351F0E" w:rsidRDefault="0027779B" w:rsidP="00351F0E">
            <w:pPr>
              <w:spacing w:after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51.750,00</w:t>
            </w:r>
          </w:p>
        </w:tc>
      </w:tr>
      <w:tr w:rsidR="005324D0" w:rsidRPr="00351F0E" w14:paraId="5A080ED0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4" w:type="dxa"/>
            <w:gridSpan w:val="2"/>
            <w:noWrap/>
          </w:tcPr>
          <w:p w14:paraId="07AAD39B" w14:textId="77777777" w:rsidR="005324D0" w:rsidRPr="00351F0E" w:rsidRDefault="005324D0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Izvor 3.1. VLASTITI PRIHODI</w:t>
            </w:r>
          </w:p>
        </w:tc>
        <w:tc>
          <w:tcPr>
            <w:tcW w:w="1526" w:type="dxa"/>
            <w:noWrap/>
          </w:tcPr>
          <w:p w14:paraId="3F8485A6" w14:textId="64F3FB95" w:rsidR="005324D0" w:rsidRPr="00351F0E" w:rsidRDefault="0027779B" w:rsidP="00351F0E">
            <w:pPr>
              <w:spacing w:after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32.900,00</w:t>
            </w:r>
          </w:p>
        </w:tc>
      </w:tr>
      <w:tr w:rsidR="00EC13E8" w:rsidRPr="00351F0E" w14:paraId="114A9AFE" w14:textId="77777777" w:rsidTr="00246B25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022D35C8" w14:textId="77777777" w:rsidR="00EC13E8" w:rsidRPr="00351F0E" w:rsidRDefault="00EC13E8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</w:t>
            </w:r>
          </w:p>
        </w:tc>
        <w:tc>
          <w:tcPr>
            <w:tcW w:w="6607" w:type="dxa"/>
            <w:noWrap/>
          </w:tcPr>
          <w:p w14:paraId="1B74E292" w14:textId="77777777" w:rsidR="00EC13E8" w:rsidRPr="00351F0E" w:rsidRDefault="00EC13E8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poslovanja</w:t>
            </w:r>
          </w:p>
        </w:tc>
        <w:tc>
          <w:tcPr>
            <w:tcW w:w="1526" w:type="dxa"/>
            <w:noWrap/>
          </w:tcPr>
          <w:p w14:paraId="6E24B542" w14:textId="134D3780" w:rsidR="00EC13E8" w:rsidRPr="00351F0E" w:rsidRDefault="0027779B" w:rsidP="00351F0E">
            <w:pPr>
              <w:spacing w:after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25.700,00</w:t>
            </w:r>
          </w:p>
        </w:tc>
      </w:tr>
      <w:tr w:rsidR="005324D0" w:rsidRPr="00351F0E" w14:paraId="515A5103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7628B90B" w14:textId="77777777" w:rsidR="005324D0" w:rsidRPr="00351F0E" w:rsidRDefault="005324D0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31</w:t>
            </w:r>
          </w:p>
        </w:tc>
        <w:tc>
          <w:tcPr>
            <w:tcW w:w="6607" w:type="dxa"/>
            <w:noWrap/>
          </w:tcPr>
          <w:p w14:paraId="134FD2BC" w14:textId="77777777" w:rsidR="005324D0" w:rsidRPr="00351F0E" w:rsidRDefault="005324D0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za zaposlene</w:t>
            </w:r>
          </w:p>
        </w:tc>
        <w:tc>
          <w:tcPr>
            <w:tcW w:w="1526" w:type="dxa"/>
            <w:noWrap/>
          </w:tcPr>
          <w:p w14:paraId="785433F6" w14:textId="384306E8" w:rsidR="005324D0" w:rsidRPr="00351F0E" w:rsidRDefault="0027779B" w:rsidP="00351F0E">
            <w:pPr>
              <w:spacing w:after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1.100,00</w:t>
            </w:r>
          </w:p>
        </w:tc>
      </w:tr>
      <w:tr w:rsidR="005324D0" w:rsidRPr="00351F0E" w14:paraId="397434FE" w14:textId="77777777" w:rsidTr="00246B25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10E2C89E" w14:textId="77777777" w:rsidR="005324D0" w:rsidRPr="00351F0E" w:rsidRDefault="005324D0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32</w:t>
            </w:r>
          </w:p>
        </w:tc>
        <w:tc>
          <w:tcPr>
            <w:tcW w:w="6607" w:type="dxa"/>
            <w:noWrap/>
          </w:tcPr>
          <w:p w14:paraId="673717C8" w14:textId="77777777" w:rsidR="005324D0" w:rsidRPr="00351F0E" w:rsidRDefault="005324D0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Materijalni rashodi</w:t>
            </w:r>
          </w:p>
        </w:tc>
        <w:tc>
          <w:tcPr>
            <w:tcW w:w="1526" w:type="dxa"/>
            <w:noWrap/>
          </w:tcPr>
          <w:p w14:paraId="47985150" w14:textId="6F2F972D" w:rsidR="005324D0" w:rsidRPr="00351F0E" w:rsidRDefault="0027779B" w:rsidP="00351F0E">
            <w:pPr>
              <w:spacing w:after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24.550,00</w:t>
            </w:r>
          </w:p>
        </w:tc>
      </w:tr>
      <w:tr w:rsidR="005324D0" w:rsidRPr="00351F0E" w14:paraId="40EA44DC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3A21C054" w14:textId="77777777" w:rsidR="005324D0" w:rsidRPr="00351F0E" w:rsidRDefault="005324D0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34</w:t>
            </w:r>
          </w:p>
        </w:tc>
        <w:tc>
          <w:tcPr>
            <w:tcW w:w="6607" w:type="dxa"/>
            <w:noWrap/>
          </w:tcPr>
          <w:p w14:paraId="3BDC1801" w14:textId="77777777" w:rsidR="005324D0" w:rsidRPr="00351F0E" w:rsidRDefault="005324D0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Financijski rashodi</w:t>
            </w:r>
          </w:p>
        </w:tc>
        <w:tc>
          <w:tcPr>
            <w:tcW w:w="1526" w:type="dxa"/>
            <w:noWrap/>
          </w:tcPr>
          <w:p w14:paraId="0591AEC4" w14:textId="1759B04D" w:rsidR="005324D0" w:rsidRPr="00351F0E" w:rsidRDefault="0027779B" w:rsidP="00351F0E">
            <w:pPr>
              <w:spacing w:after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50,00</w:t>
            </w:r>
          </w:p>
        </w:tc>
      </w:tr>
      <w:tr w:rsidR="00EC13E8" w:rsidRPr="00351F0E" w14:paraId="4D927EC0" w14:textId="77777777" w:rsidTr="00246B25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7660737A" w14:textId="77777777" w:rsidR="00EC13E8" w:rsidRPr="00351F0E" w:rsidRDefault="00EC13E8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4</w:t>
            </w:r>
          </w:p>
        </w:tc>
        <w:tc>
          <w:tcPr>
            <w:tcW w:w="6607" w:type="dxa"/>
            <w:noWrap/>
          </w:tcPr>
          <w:p w14:paraId="6D3AFB11" w14:textId="77777777" w:rsidR="00EC13E8" w:rsidRPr="00351F0E" w:rsidRDefault="00EC13E8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za nabavu nefinancijske imovine</w:t>
            </w:r>
          </w:p>
        </w:tc>
        <w:tc>
          <w:tcPr>
            <w:tcW w:w="1526" w:type="dxa"/>
            <w:noWrap/>
          </w:tcPr>
          <w:p w14:paraId="0ABE9CD0" w14:textId="52C8FEB0" w:rsidR="00EC13E8" w:rsidRPr="00351F0E" w:rsidRDefault="0027779B" w:rsidP="00351F0E">
            <w:pPr>
              <w:spacing w:after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7.200,00</w:t>
            </w:r>
          </w:p>
        </w:tc>
      </w:tr>
      <w:tr w:rsidR="005324D0" w:rsidRPr="00351F0E" w14:paraId="756B289A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08156585" w14:textId="77777777" w:rsidR="005324D0" w:rsidRPr="00351F0E" w:rsidRDefault="005324D0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42</w:t>
            </w:r>
          </w:p>
        </w:tc>
        <w:tc>
          <w:tcPr>
            <w:tcW w:w="6607" w:type="dxa"/>
            <w:noWrap/>
          </w:tcPr>
          <w:p w14:paraId="37E443A8" w14:textId="77777777" w:rsidR="005324D0" w:rsidRPr="00351F0E" w:rsidRDefault="005324D0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za nabavu proizvedene dugotrajne imovine</w:t>
            </w:r>
          </w:p>
        </w:tc>
        <w:tc>
          <w:tcPr>
            <w:tcW w:w="1526" w:type="dxa"/>
            <w:noWrap/>
          </w:tcPr>
          <w:p w14:paraId="021EDF5A" w14:textId="532F12F7" w:rsidR="005324D0" w:rsidRPr="00351F0E" w:rsidRDefault="0027779B" w:rsidP="00351F0E">
            <w:pPr>
              <w:spacing w:after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7.200,00</w:t>
            </w:r>
          </w:p>
        </w:tc>
      </w:tr>
      <w:tr w:rsidR="00EC13E8" w:rsidRPr="00351F0E" w14:paraId="50EDE72A" w14:textId="77777777" w:rsidTr="00246B25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4" w:type="dxa"/>
            <w:gridSpan w:val="2"/>
            <w:noWrap/>
          </w:tcPr>
          <w:p w14:paraId="2B01A2E5" w14:textId="1811CB6C" w:rsidR="00EC13E8" w:rsidRPr="00351F0E" w:rsidRDefault="00EC13E8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Izvor 3.1. VLASTITI PRIHODI – VIŠAK 202</w:t>
            </w:r>
            <w:r w:rsidR="00CF2960">
              <w:rPr>
                <w:rFonts w:eastAsia="Times New Roman" w:cs="Arial"/>
              </w:rPr>
              <w:t>5</w:t>
            </w:r>
            <w:r w:rsidRPr="00351F0E">
              <w:rPr>
                <w:rFonts w:eastAsia="Times New Roman" w:cs="Arial"/>
              </w:rPr>
              <w:t>.</w:t>
            </w:r>
          </w:p>
        </w:tc>
        <w:tc>
          <w:tcPr>
            <w:tcW w:w="1526" w:type="dxa"/>
            <w:noWrap/>
          </w:tcPr>
          <w:p w14:paraId="78D2FAD6" w14:textId="77777777" w:rsidR="00EC13E8" w:rsidRPr="00351F0E" w:rsidRDefault="00EC13E8" w:rsidP="00351F0E">
            <w:pPr>
              <w:spacing w:after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2.000,00</w:t>
            </w:r>
          </w:p>
        </w:tc>
      </w:tr>
      <w:tr w:rsidR="00C36E83" w:rsidRPr="00351F0E" w14:paraId="341E928B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51CA272D" w14:textId="77777777" w:rsidR="00C36E83" w:rsidRPr="00351F0E" w:rsidRDefault="00C36E83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</w:t>
            </w:r>
          </w:p>
        </w:tc>
        <w:tc>
          <w:tcPr>
            <w:tcW w:w="6607" w:type="dxa"/>
            <w:noWrap/>
          </w:tcPr>
          <w:p w14:paraId="534DB8EC" w14:textId="77777777" w:rsidR="00C36E83" w:rsidRPr="00351F0E" w:rsidRDefault="00C36E83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poslovanja</w:t>
            </w:r>
          </w:p>
        </w:tc>
        <w:tc>
          <w:tcPr>
            <w:tcW w:w="1526" w:type="dxa"/>
            <w:noWrap/>
          </w:tcPr>
          <w:p w14:paraId="67BC0BD3" w14:textId="77777777" w:rsidR="00C36E83" w:rsidRPr="00351F0E" w:rsidRDefault="00C36E83" w:rsidP="00351F0E">
            <w:pPr>
              <w:spacing w:after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2.000,00</w:t>
            </w:r>
          </w:p>
        </w:tc>
      </w:tr>
      <w:tr w:rsidR="00C36E83" w:rsidRPr="00351F0E" w14:paraId="46D742C6" w14:textId="77777777" w:rsidTr="00246B25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13E89FC3" w14:textId="3F315073" w:rsidR="00C36E83" w:rsidRPr="00351F0E" w:rsidRDefault="00C36E83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</w:t>
            </w:r>
            <w:r w:rsidR="00CF2960">
              <w:rPr>
                <w:rFonts w:eastAsia="Times New Roman" w:cs="Arial"/>
              </w:rPr>
              <w:t>2</w:t>
            </w:r>
          </w:p>
        </w:tc>
        <w:tc>
          <w:tcPr>
            <w:tcW w:w="6607" w:type="dxa"/>
            <w:noWrap/>
          </w:tcPr>
          <w:p w14:paraId="5E45B755" w14:textId="218B62B2" w:rsidR="00C36E83" w:rsidRPr="00351F0E" w:rsidRDefault="00CF2960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Materijalni rashodi</w:t>
            </w:r>
          </w:p>
        </w:tc>
        <w:tc>
          <w:tcPr>
            <w:tcW w:w="1526" w:type="dxa"/>
            <w:noWrap/>
          </w:tcPr>
          <w:p w14:paraId="33971A43" w14:textId="77777777" w:rsidR="00C36E83" w:rsidRPr="00351F0E" w:rsidRDefault="00C36E83" w:rsidP="00351F0E">
            <w:pPr>
              <w:spacing w:after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2.000,00</w:t>
            </w:r>
          </w:p>
        </w:tc>
      </w:tr>
    </w:tbl>
    <w:p w14:paraId="4B2975E1" w14:textId="77777777" w:rsidR="000B254F" w:rsidRDefault="000B254F" w:rsidP="00351F0E">
      <w:pPr>
        <w:spacing w:after="0"/>
      </w:pPr>
    </w:p>
    <w:p w14:paraId="109C0B50" w14:textId="77777777" w:rsidR="0061543E" w:rsidRPr="00351F0E" w:rsidRDefault="0061543E" w:rsidP="00351F0E">
      <w:pPr>
        <w:spacing w:after="0"/>
      </w:pPr>
    </w:p>
    <w:p w14:paraId="4D6AB5FB" w14:textId="77777777" w:rsidR="000B254F" w:rsidRPr="00351F0E" w:rsidRDefault="000B254F" w:rsidP="00351F0E">
      <w:pPr>
        <w:spacing w:after="0"/>
      </w:pPr>
    </w:p>
    <w:p w14:paraId="11D447B0" w14:textId="77777777" w:rsidR="00465042" w:rsidRPr="00351F0E" w:rsidRDefault="006E085C" w:rsidP="00351F0E">
      <w:pPr>
        <w:spacing w:after="0"/>
        <w:rPr>
          <w:b/>
          <w:u w:val="single"/>
        </w:rPr>
      </w:pPr>
      <w:r w:rsidRPr="00351F0E">
        <w:rPr>
          <w:b/>
          <w:u w:val="single"/>
        </w:rPr>
        <w:t>Programska djelatnost:</w:t>
      </w:r>
    </w:p>
    <w:p w14:paraId="17CED4D3" w14:textId="77777777" w:rsidR="00696DDA" w:rsidRPr="00351F0E" w:rsidRDefault="00696DDA" w:rsidP="00351F0E">
      <w:pPr>
        <w:spacing w:after="0"/>
      </w:pPr>
    </w:p>
    <w:p w14:paraId="74C76ABB" w14:textId="77777777" w:rsidR="00696DDA" w:rsidRPr="00351F0E" w:rsidRDefault="00696DDA" w:rsidP="00351F0E">
      <w:pPr>
        <w:spacing w:after="0"/>
      </w:pPr>
      <w:r w:rsidRPr="00351F0E">
        <w:t>Kulturno Informativni Centar Gospić javna je ustanova za kulturu koja putem svojih djelatnosti promiče kulturu, sportske i visoke umjetničke dosege, prati i promiče aktualna društvena i kulturna zbivanja u gradu Gospiću i koja pruža mogućnosti za svestrano informiranje u kulturi i o kulturi</w:t>
      </w:r>
    </w:p>
    <w:p w14:paraId="21567E19" w14:textId="77777777" w:rsidR="00696DDA" w:rsidRPr="00351F0E" w:rsidRDefault="00696DDA" w:rsidP="00351F0E">
      <w:pPr>
        <w:spacing w:after="0"/>
      </w:pPr>
    </w:p>
    <w:p w14:paraId="0E3049CB" w14:textId="77777777" w:rsidR="00696DDA" w:rsidRPr="00351F0E" w:rsidRDefault="00696DDA" w:rsidP="00351F0E">
      <w:pPr>
        <w:spacing w:after="0"/>
      </w:pPr>
      <w:r w:rsidRPr="00351F0E">
        <w:t>Djelatnost Ustanove:</w:t>
      </w:r>
    </w:p>
    <w:p w14:paraId="6D8BB9E0" w14:textId="77777777" w:rsidR="00696DDA" w:rsidRPr="00351F0E" w:rsidRDefault="00696DDA" w:rsidP="00351F0E">
      <w:pPr>
        <w:spacing w:after="0"/>
      </w:pPr>
    </w:p>
    <w:p w14:paraId="2466AB01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 xml:space="preserve">organizacija, razvijanje i unaprjeđivanje svih oblika kulturnog i umjetničkog stvaralaštva, </w:t>
      </w:r>
    </w:p>
    <w:p w14:paraId="11BB1D1C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zadovoljavanje svih oblika zabavnih, kulturnih i umjetničkih potreba grada Gospića,</w:t>
      </w:r>
    </w:p>
    <w:p w14:paraId="5258632F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izdavačka djelatnost;</w:t>
      </w:r>
    </w:p>
    <w:p w14:paraId="23E1DBC4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promidžba (reklama i propaganda);</w:t>
      </w:r>
    </w:p>
    <w:p w14:paraId="2AB8B1F1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umjetničko i književno stvaralaštvo i reproduktivno izvođenje;</w:t>
      </w:r>
    </w:p>
    <w:p w14:paraId="0A8F25D3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proizvodnja i trgovina na malo umjetninama, suvenirima, knjigama, rukotvorinama i sličnim predmetima;</w:t>
      </w:r>
    </w:p>
    <w:p w14:paraId="30AAB6C4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djelatnost javnog informiranja;</w:t>
      </w:r>
    </w:p>
    <w:p w14:paraId="20325000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djelatnost pružanja audio i/ili audiovizualnih medijskih usluga;</w:t>
      </w:r>
    </w:p>
    <w:p w14:paraId="4533DED3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djelatnost pružanja usluga elektroničkih publikacija;</w:t>
      </w:r>
    </w:p>
    <w:p w14:paraId="71F821C9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djelatnost objavljivanja audiovizualnog i radijskog programa;</w:t>
      </w:r>
    </w:p>
    <w:p w14:paraId="573513C1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djelatnost pružanja medijskih usluga televizije i/ili radija;</w:t>
      </w:r>
    </w:p>
    <w:p w14:paraId="2A43B725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usluge informacijskog društva;</w:t>
      </w:r>
    </w:p>
    <w:p w14:paraId="02D5CCBA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komplementarne djelatnosti audiovizualnim djelatnostima;</w:t>
      </w:r>
    </w:p>
    <w:p w14:paraId="5F1BBD95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galerijsko-izložbena djelatnost;</w:t>
      </w:r>
    </w:p>
    <w:p w14:paraId="4644D7F2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ostvarivanje i promicanje multikulture, nacionalnih i interkulturnih vrijednosti;</w:t>
      </w:r>
    </w:p>
    <w:p w14:paraId="5A1D2F16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poticanje mladih na aktivno uključivanje u kulturne i druge aktivnosti;</w:t>
      </w:r>
    </w:p>
    <w:p w14:paraId="2CA44678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lastRenderedPageBreak/>
        <w:t>organiziranje programa vlastite produkcije u suradnji s drugim ustanovama;</w:t>
      </w:r>
    </w:p>
    <w:p w14:paraId="35303D84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pripremanje i usluživanje pića i napitaka;</w:t>
      </w:r>
    </w:p>
    <w:p w14:paraId="16B4B537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pružanje usluga smještaja;</w:t>
      </w:r>
    </w:p>
    <w:p w14:paraId="2D98C4AA" w14:textId="77777777" w:rsidR="00696DDA" w:rsidRPr="00351F0E" w:rsidRDefault="00696DDA" w:rsidP="00351F0E">
      <w:pPr>
        <w:pStyle w:val="Odlomakpopisa"/>
        <w:numPr>
          <w:ilvl w:val="0"/>
          <w:numId w:val="4"/>
        </w:numPr>
        <w:spacing w:after="0"/>
      </w:pPr>
      <w:r w:rsidRPr="00351F0E">
        <w:t>pružanje usluga iznajmljivanja prostora.</w:t>
      </w:r>
    </w:p>
    <w:p w14:paraId="39734129" w14:textId="77777777" w:rsidR="005324D0" w:rsidRPr="00351F0E" w:rsidRDefault="005324D0" w:rsidP="00351F0E">
      <w:pPr>
        <w:spacing w:after="0"/>
      </w:pPr>
    </w:p>
    <w:p w14:paraId="159781F6" w14:textId="189DADC8" w:rsidR="00696DDA" w:rsidRPr="00351F0E" w:rsidRDefault="00696DDA" w:rsidP="00351F0E">
      <w:pPr>
        <w:spacing w:after="0"/>
        <w:rPr>
          <w:b/>
        </w:rPr>
      </w:pPr>
      <w:r w:rsidRPr="00351F0E">
        <w:rPr>
          <w:b/>
        </w:rPr>
        <w:t xml:space="preserve">Organizacija kulturnih i zabavnih </w:t>
      </w:r>
      <w:r w:rsidR="007106F8">
        <w:rPr>
          <w:b/>
        </w:rPr>
        <w:t xml:space="preserve">aktivnosti:  </w:t>
      </w:r>
      <w:r w:rsidR="0027779B">
        <w:rPr>
          <w:b/>
        </w:rPr>
        <w:t>51.200,</w:t>
      </w:r>
      <w:r w:rsidR="007106F8">
        <w:rPr>
          <w:b/>
        </w:rPr>
        <w:t>00</w:t>
      </w:r>
      <w:r w:rsidRPr="00351F0E">
        <w:rPr>
          <w:b/>
        </w:rPr>
        <w:t xml:space="preserve"> eura</w:t>
      </w:r>
    </w:p>
    <w:p w14:paraId="70617974" w14:textId="77777777" w:rsidR="003A6358" w:rsidRPr="00351F0E" w:rsidRDefault="003A6358" w:rsidP="00351F0E">
      <w:pPr>
        <w:spacing w:after="0"/>
      </w:pPr>
    </w:p>
    <w:p w14:paraId="667D5518" w14:textId="77777777" w:rsidR="00696DDA" w:rsidRDefault="003A6358" w:rsidP="00351F0E">
      <w:pPr>
        <w:spacing w:after="0"/>
      </w:pPr>
      <w:r w:rsidRPr="00351F0E">
        <w:t>Organizacijom većeg broja kulturnih i zabavnih aktivnosti u KIC-u Gospić nastojimo stvoriti pozitivno kreativno i kulturno okruženje u gradu Gospiću, kao i podignuti svijest građana na višu kulturnu razinu. Djeci, mladima i odraslima ponudit ćemo pristupačno okruženje kao podlogu za daljnji razvoj vještina, kompetencija te formalnog, ali i iskustvenog učenja. Približiti im kulturu kao sastavni dio njihovog odrastanja, osobnog rasta i razvoja. U organizaciji ovakvog vida kulturne ponude za građane grada Gospića u budućnosti se vidimo kao jedno od gradskih kulturnih centara koji promovira nove forme u skladu sa svjetskim spoznajama i suvremenim tokovima.</w:t>
      </w:r>
    </w:p>
    <w:p w14:paraId="71366098" w14:textId="77777777" w:rsidR="00351F0E" w:rsidRPr="00351F0E" w:rsidRDefault="00351F0E" w:rsidP="00351F0E">
      <w:pPr>
        <w:spacing w:after="0"/>
      </w:pPr>
    </w:p>
    <w:p w14:paraId="4E24901E" w14:textId="77777777" w:rsidR="003A6358" w:rsidRPr="00351F0E" w:rsidRDefault="003A6358" w:rsidP="00351F0E">
      <w:pPr>
        <w:spacing w:after="0"/>
        <w:rPr>
          <w:bCs/>
          <w:color w:val="000000"/>
          <w:u w:val="single"/>
        </w:rPr>
      </w:pPr>
      <w:r w:rsidRPr="00351F0E">
        <w:rPr>
          <w:bCs/>
          <w:color w:val="000000"/>
          <w:u w:val="single"/>
        </w:rPr>
        <w:t xml:space="preserve">Opći cilj:    </w:t>
      </w:r>
    </w:p>
    <w:p w14:paraId="6BB9B420" w14:textId="77777777" w:rsidR="003A6358" w:rsidRPr="00351F0E" w:rsidRDefault="003A6358" w:rsidP="00351F0E">
      <w:pPr>
        <w:spacing w:after="0"/>
      </w:pPr>
      <w:r w:rsidRPr="00351F0E">
        <w:t>Obogaćivanje  kulturne ponude grada Gospića kroz organizaciju svih oblika kulturnih, umjetničkih i obrazovnih programa, manifestacija, obilježavanje važnih datuma na lokalnoj, županijskoj i državnoj razini, ali i obilježavanje svjetskih datuma te ostalih događanja važnih za dobrobit građanstva.</w:t>
      </w:r>
    </w:p>
    <w:p w14:paraId="4E4018AD" w14:textId="77777777" w:rsidR="003A6358" w:rsidRPr="00351F0E" w:rsidRDefault="003A6358" w:rsidP="00351F0E">
      <w:pPr>
        <w:spacing w:after="0"/>
      </w:pPr>
      <w:r w:rsidRPr="00351F0E">
        <w:t>Organizacijom festivala GROCKS nastojimo obogatiti turističku, kulturnu i koncertnu ponudu grada Gospića i Ličko - senjske županije, udovoljiti interesima sve većeg broja ljubitelja rock glazbe, isto tako i lokalnim bendovima pružiti mogućnost afirmacije na sceni.</w:t>
      </w:r>
    </w:p>
    <w:p w14:paraId="0BFF71CD" w14:textId="77777777" w:rsidR="003A6358" w:rsidRPr="00351F0E" w:rsidRDefault="003A6358" w:rsidP="00351F0E">
      <w:pPr>
        <w:spacing w:after="0"/>
      </w:pPr>
    </w:p>
    <w:p w14:paraId="61BD8DDA" w14:textId="77777777" w:rsidR="003A6358" w:rsidRPr="00351F0E" w:rsidRDefault="003A6358" w:rsidP="00351F0E">
      <w:pPr>
        <w:spacing w:after="0"/>
      </w:pPr>
      <w:r w:rsidRPr="00351F0E">
        <w:rPr>
          <w:u w:val="single"/>
        </w:rPr>
        <w:t>Posebni ciljevi</w:t>
      </w:r>
      <w:r w:rsidRPr="00351F0E">
        <w:t>:</w:t>
      </w:r>
    </w:p>
    <w:p w14:paraId="3FF7CFDE" w14:textId="77777777" w:rsidR="003A6358" w:rsidRPr="00351F0E" w:rsidRDefault="003A6358" w:rsidP="00351F0E">
      <w:pPr>
        <w:spacing w:after="0"/>
      </w:pPr>
    </w:p>
    <w:p w14:paraId="20EE522A" w14:textId="77777777" w:rsidR="003A6358" w:rsidRPr="00351F0E" w:rsidRDefault="003A6358" w:rsidP="00351F0E">
      <w:pPr>
        <w:spacing w:after="0"/>
      </w:pPr>
      <w:r w:rsidRPr="00351F0E">
        <w:t>Privući što veći broj posjetitelja kako bi Gospićka rock scena nastavila uspješnu tradiciju, koja je već sad možemo reći prepoznata ne samo u našoj Županiji, nego i puno šire.</w:t>
      </w:r>
    </w:p>
    <w:p w14:paraId="71D2D8EA" w14:textId="77777777" w:rsidR="003A6358" w:rsidRPr="00351F0E" w:rsidRDefault="003A6358" w:rsidP="00351F0E">
      <w:pPr>
        <w:spacing w:after="0"/>
      </w:pPr>
    </w:p>
    <w:p w14:paraId="40D88A09" w14:textId="77777777" w:rsidR="003A6358" w:rsidRDefault="003A6358" w:rsidP="00351F0E">
      <w:pPr>
        <w:spacing w:after="0"/>
        <w:rPr>
          <w:u w:val="single"/>
        </w:rPr>
      </w:pPr>
      <w:r w:rsidRPr="00246B25">
        <w:rPr>
          <w:u w:val="single"/>
        </w:rPr>
        <w:t>Pokazatelji uspješnosti provođenja programa:</w:t>
      </w:r>
    </w:p>
    <w:p w14:paraId="1F678995" w14:textId="77777777" w:rsidR="00303292" w:rsidRDefault="00303292" w:rsidP="00351F0E">
      <w:pPr>
        <w:spacing w:after="0"/>
        <w:rPr>
          <w:u w:val="single"/>
        </w:rPr>
      </w:pPr>
    </w:p>
    <w:p w14:paraId="42C12C5B" w14:textId="77777777" w:rsidR="00303292" w:rsidRPr="00303292" w:rsidRDefault="00303292" w:rsidP="00303292">
      <w:pPr>
        <w:spacing w:after="0" w:line="240" w:lineRule="auto"/>
        <w:rPr>
          <w:rFonts w:cstheme="minorHAnsi"/>
          <w:color w:val="000000"/>
          <w:sz w:val="24"/>
          <w:szCs w:val="24"/>
        </w:rPr>
      </w:pPr>
      <w:r w:rsidRPr="00303292">
        <w:rPr>
          <w:rFonts w:cstheme="minorHAnsi"/>
          <w:color w:val="000000"/>
          <w:sz w:val="24"/>
          <w:szCs w:val="24"/>
        </w:rPr>
        <w:t>Povećanje broja kulturnih, zabavnih, edukativnih aktivnosti</w:t>
      </w:r>
    </w:p>
    <w:p w14:paraId="0057CBAE" w14:textId="77777777" w:rsidR="00303292" w:rsidRPr="00303292" w:rsidRDefault="00303292" w:rsidP="00351F0E">
      <w:pPr>
        <w:spacing w:after="0"/>
      </w:pPr>
    </w:p>
    <w:p w14:paraId="65F05FAA" w14:textId="77777777" w:rsidR="00351F0E" w:rsidRDefault="00351F0E" w:rsidP="00351F0E">
      <w:pPr>
        <w:spacing w:after="0"/>
      </w:pPr>
    </w:p>
    <w:tbl>
      <w:tblPr>
        <w:tblStyle w:val="Tablicareetke2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303292" w14:paraId="0DDC9542" w14:textId="77777777" w:rsidTr="005D33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7CA142E5" w14:textId="77777777" w:rsidR="00303292" w:rsidRDefault="00303292" w:rsidP="00351F0E">
            <w:pPr>
              <w:spacing w:after="0"/>
            </w:pPr>
          </w:p>
        </w:tc>
        <w:tc>
          <w:tcPr>
            <w:tcW w:w="2265" w:type="dxa"/>
          </w:tcPr>
          <w:p w14:paraId="519042C7" w14:textId="7F6830F2" w:rsidR="00303292" w:rsidRDefault="00303292" w:rsidP="00351F0E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2024.</w:t>
            </w:r>
          </w:p>
        </w:tc>
        <w:tc>
          <w:tcPr>
            <w:tcW w:w="2266" w:type="dxa"/>
          </w:tcPr>
          <w:p w14:paraId="265EA23D" w14:textId="04F3EEBF" w:rsidR="00303292" w:rsidRDefault="00303292" w:rsidP="00351F0E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2025.</w:t>
            </w:r>
          </w:p>
        </w:tc>
        <w:tc>
          <w:tcPr>
            <w:tcW w:w="2266" w:type="dxa"/>
          </w:tcPr>
          <w:p w14:paraId="1782BEC0" w14:textId="29DACC6F" w:rsidR="00303292" w:rsidRDefault="00303292" w:rsidP="00351F0E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2026.</w:t>
            </w:r>
          </w:p>
        </w:tc>
      </w:tr>
      <w:tr w:rsidR="00303292" w14:paraId="78C92C31" w14:textId="77777777" w:rsidTr="005D33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6256BFB8" w14:textId="63DEB560" w:rsidR="00303292" w:rsidRPr="00303292" w:rsidRDefault="00303292" w:rsidP="00351F0E">
            <w:pPr>
              <w:spacing w:after="0"/>
            </w:pPr>
            <w:r w:rsidRPr="00303292">
              <w:rPr>
                <w:rFonts w:cstheme="minorHAnsi"/>
                <w:color w:val="000000"/>
                <w:sz w:val="24"/>
                <w:szCs w:val="24"/>
              </w:rPr>
              <w:t xml:space="preserve">Broj 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planiranih </w:t>
            </w:r>
            <w:r w:rsidRPr="00303292">
              <w:rPr>
                <w:rFonts w:cstheme="minorHAnsi"/>
                <w:color w:val="000000"/>
                <w:sz w:val="24"/>
                <w:szCs w:val="24"/>
              </w:rPr>
              <w:t>kulturnih i zabavnih aktivnosti</w:t>
            </w:r>
          </w:p>
        </w:tc>
        <w:tc>
          <w:tcPr>
            <w:tcW w:w="2265" w:type="dxa"/>
          </w:tcPr>
          <w:p w14:paraId="3505DF45" w14:textId="2598E1D4" w:rsidR="00303292" w:rsidRDefault="005D3307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</w:t>
            </w:r>
          </w:p>
        </w:tc>
        <w:tc>
          <w:tcPr>
            <w:tcW w:w="2266" w:type="dxa"/>
          </w:tcPr>
          <w:p w14:paraId="3D532359" w14:textId="77777777" w:rsidR="00303292" w:rsidRDefault="00303292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66" w:type="dxa"/>
          </w:tcPr>
          <w:p w14:paraId="397FD989" w14:textId="77777777" w:rsidR="00303292" w:rsidRDefault="00303292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03292" w14:paraId="618C0FB5" w14:textId="77777777" w:rsidTr="005D33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58B14252" w14:textId="422D7A8C" w:rsidR="00303292" w:rsidRPr="00303292" w:rsidRDefault="00303292" w:rsidP="00351F0E">
            <w:pPr>
              <w:spacing w:after="0"/>
            </w:pPr>
            <w:r w:rsidRPr="00303292">
              <w:rPr>
                <w:rFonts w:cstheme="minorHAnsi"/>
                <w:color w:val="000000"/>
                <w:sz w:val="24"/>
                <w:szCs w:val="24"/>
              </w:rPr>
              <w:t>Broj organiziranih kulturnih i zabavnih aktivnosti</w:t>
            </w:r>
          </w:p>
        </w:tc>
        <w:tc>
          <w:tcPr>
            <w:tcW w:w="2265" w:type="dxa"/>
          </w:tcPr>
          <w:p w14:paraId="234A1AA2" w14:textId="6A29C273" w:rsidR="00303292" w:rsidRDefault="005D3307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</w:t>
            </w:r>
          </w:p>
        </w:tc>
        <w:tc>
          <w:tcPr>
            <w:tcW w:w="2266" w:type="dxa"/>
          </w:tcPr>
          <w:p w14:paraId="6CEC8055" w14:textId="77777777" w:rsidR="00303292" w:rsidRDefault="00303292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6" w:type="dxa"/>
          </w:tcPr>
          <w:p w14:paraId="480421A8" w14:textId="77777777" w:rsidR="00303292" w:rsidRDefault="00303292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03292" w14:paraId="6E8299AB" w14:textId="77777777" w:rsidTr="005D33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55437F40" w14:textId="253974C5" w:rsidR="00303292" w:rsidRDefault="00303292" w:rsidP="00351F0E">
            <w:pPr>
              <w:spacing w:after="0"/>
            </w:pPr>
            <w:r>
              <w:t>Broj planiranih posjetitelja</w:t>
            </w:r>
          </w:p>
        </w:tc>
        <w:tc>
          <w:tcPr>
            <w:tcW w:w="2265" w:type="dxa"/>
          </w:tcPr>
          <w:p w14:paraId="197594B1" w14:textId="1A60D168" w:rsidR="00303292" w:rsidRDefault="005D3307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2.000</w:t>
            </w:r>
          </w:p>
        </w:tc>
        <w:tc>
          <w:tcPr>
            <w:tcW w:w="2266" w:type="dxa"/>
          </w:tcPr>
          <w:p w14:paraId="4ED606FE" w14:textId="77777777" w:rsidR="00303292" w:rsidRDefault="00303292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66" w:type="dxa"/>
          </w:tcPr>
          <w:p w14:paraId="03D71D10" w14:textId="77777777" w:rsidR="00303292" w:rsidRDefault="00303292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03292" w14:paraId="3122CD7A" w14:textId="77777777" w:rsidTr="005D33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234E316E" w14:textId="6552FB46" w:rsidR="00303292" w:rsidRDefault="00303292" w:rsidP="00351F0E">
            <w:pPr>
              <w:spacing w:after="0"/>
            </w:pPr>
            <w:r>
              <w:t>Broj ostvarenih posjetitelja</w:t>
            </w:r>
          </w:p>
        </w:tc>
        <w:tc>
          <w:tcPr>
            <w:tcW w:w="2265" w:type="dxa"/>
          </w:tcPr>
          <w:p w14:paraId="09CB09A1" w14:textId="59A76D61" w:rsidR="00303292" w:rsidRDefault="005D3307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1.750</w:t>
            </w:r>
          </w:p>
        </w:tc>
        <w:tc>
          <w:tcPr>
            <w:tcW w:w="2266" w:type="dxa"/>
          </w:tcPr>
          <w:p w14:paraId="4D3D0F99" w14:textId="77777777" w:rsidR="00303292" w:rsidRDefault="00303292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6" w:type="dxa"/>
          </w:tcPr>
          <w:p w14:paraId="3A8C3D92" w14:textId="77777777" w:rsidR="00303292" w:rsidRDefault="00303292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20EE5E1" w14:textId="77777777" w:rsidR="003A6358" w:rsidRPr="00351F0E" w:rsidRDefault="003A6358" w:rsidP="00351F0E">
      <w:pPr>
        <w:spacing w:after="0"/>
      </w:pPr>
    </w:p>
    <w:tbl>
      <w:tblPr>
        <w:tblStyle w:val="Svijetlosjenanje"/>
        <w:tblW w:w="8647" w:type="dxa"/>
        <w:tblLook w:val="04A0" w:firstRow="1" w:lastRow="0" w:firstColumn="1" w:lastColumn="0" w:noHBand="0" w:noVBand="1"/>
      </w:tblPr>
      <w:tblGrid>
        <w:gridCol w:w="1276"/>
        <w:gridCol w:w="5528"/>
        <w:gridCol w:w="1843"/>
      </w:tblGrid>
      <w:tr w:rsidR="003A6358" w:rsidRPr="00351F0E" w14:paraId="149B1296" w14:textId="77777777" w:rsidTr="00351F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4" w:type="dxa"/>
            <w:gridSpan w:val="2"/>
            <w:noWrap/>
          </w:tcPr>
          <w:p w14:paraId="60959193" w14:textId="77777777" w:rsidR="003A6358" w:rsidRPr="00351F0E" w:rsidRDefault="003A6358" w:rsidP="00351F0E">
            <w:pPr>
              <w:spacing w:after="0"/>
              <w:rPr>
                <w:rFonts w:eastAsia="Times New Roman" w:cs="Arial"/>
              </w:rPr>
            </w:pPr>
          </w:p>
        </w:tc>
        <w:tc>
          <w:tcPr>
            <w:tcW w:w="1843" w:type="dxa"/>
            <w:noWrap/>
          </w:tcPr>
          <w:p w14:paraId="64FE8E04" w14:textId="77777777" w:rsidR="003A6358" w:rsidRPr="00351F0E" w:rsidRDefault="003A6358" w:rsidP="00351F0E">
            <w:pPr>
              <w:spacing w:after="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Plan E</w:t>
            </w:r>
          </w:p>
        </w:tc>
      </w:tr>
      <w:tr w:rsidR="003A6358" w:rsidRPr="00351F0E" w14:paraId="223EDB36" w14:textId="77777777" w:rsidTr="00351F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4" w:type="dxa"/>
            <w:gridSpan w:val="2"/>
            <w:noWrap/>
          </w:tcPr>
          <w:p w14:paraId="1C24C3E2" w14:textId="77777777" w:rsidR="003A6358" w:rsidRPr="00351F0E" w:rsidRDefault="003A6358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Program 1004 Organizacija kulturnih i zabavnih aktivnosti</w:t>
            </w:r>
          </w:p>
        </w:tc>
        <w:tc>
          <w:tcPr>
            <w:tcW w:w="1843" w:type="dxa"/>
            <w:noWrap/>
          </w:tcPr>
          <w:p w14:paraId="497B8234" w14:textId="77777777" w:rsidR="003A6358" w:rsidRPr="00351F0E" w:rsidRDefault="0055333C" w:rsidP="00351F0E">
            <w:pPr>
              <w:spacing w:after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42.900,00</w:t>
            </w:r>
          </w:p>
        </w:tc>
      </w:tr>
      <w:tr w:rsidR="003A6358" w:rsidRPr="00351F0E" w14:paraId="5C87F3B9" w14:textId="77777777" w:rsidTr="00351F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4" w:type="dxa"/>
            <w:gridSpan w:val="2"/>
            <w:noWrap/>
          </w:tcPr>
          <w:p w14:paraId="606C63AF" w14:textId="77777777" w:rsidR="003A6358" w:rsidRPr="00351F0E" w:rsidRDefault="003A6358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Aktivnost A100001 Organizacija kulturnih i zabavnih aktivnosti</w:t>
            </w:r>
          </w:p>
        </w:tc>
        <w:tc>
          <w:tcPr>
            <w:tcW w:w="1843" w:type="dxa"/>
            <w:noWrap/>
          </w:tcPr>
          <w:p w14:paraId="39390BD6" w14:textId="77777777" w:rsidR="003A6358" w:rsidRPr="00351F0E" w:rsidRDefault="003A6358" w:rsidP="00351F0E">
            <w:pPr>
              <w:spacing w:after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 xml:space="preserve">              </w:t>
            </w:r>
            <w:r w:rsidR="0055333C" w:rsidRPr="00351F0E">
              <w:rPr>
                <w:rFonts w:eastAsia="Times New Roman" w:cs="Arial"/>
              </w:rPr>
              <w:t>42.900,00</w:t>
            </w:r>
          </w:p>
        </w:tc>
      </w:tr>
      <w:tr w:rsidR="003A6358" w:rsidRPr="00351F0E" w14:paraId="3B467140" w14:textId="77777777" w:rsidTr="00351F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4" w:type="dxa"/>
            <w:gridSpan w:val="2"/>
            <w:noWrap/>
          </w:tcPr>
          <w:p w14:paraId="669DD805" w14:textId="77777777" w:rsidR="003A6358" w:rsidRPr="00351F0E" w:rsidRDefault="003A6358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Izvor 1.1. Prihodi Grada Gospića</w:t>
            </w:r>
          </w:p>
        </w:tc>
        <w:tc>
          <w:tcPr>
            <w:tcW w:w="1843" w:type="dxa"/>
            <w:noWrap/>
          </w:tcPr>
          <w:p w14:paraId="50753386" w14:textId="77777777" w:rsidR="003A6358" w:rsidRPr="00351F0E" w:rsidRDefault="0055333C" w:rsidP="00351F0E">
            <w:pPr>
              <w:spacing w:after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11.000,00</w:t>
            </w:r>
          </w:p>
        </w:tc>
      </w:tr>
      <w:tr w:rsidR="0055333C" w:rsidRPr="00351F0E" w14:paraId="4F72CF3F" w14:textId="77777777" w:rsidTr="00351F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14:paraId="1873685D" w14:textId="77777777" w:rsidR="0055333C" w:rsidRPr="00351F0E" w:rsidRDefault="0055333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</w:t>
            </w:r>
          </w:p>
        </w:tc>
        <w:tc>
          <w:tcPr>
            <w:tcW w:w="5528" w:type="dxa"/>
            <w:noWrap/>
          </w:tcPr>
          <w:p w14:paraId="1E776F89" w14:textId="77777777" w:rsidR="0055333C" w:rsidRPr="00351F0E" w:rsidRDefault="0055333C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poslovanja</w:t>
            </w:r>
          </w:p>
        </w:tc>
        <w:tc>
          <w:tcPr>
            <w:tcW w:w="1843" w:type="dxa"/>
            <w:noWrap/>
          </w:tcPr>
          <w:p w14:paraId="66FE93A3" w14:textId="77777777" w:rsidR="0055333C" w:rsidRPr="00351F0E" w:rsidRDefault="0055333C" w:rsidP="00351F0E">
            <w:pPr>
              <w:spacing w:after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10.500,00</w:t>
            </w:r>
          </w:p>
        </w:tc>
      </w:tr>
      <w:tr w:rsidR="0055333C" w:rsidRPr="00351F0E" w14:paraId="3210D199" w14:textId="77777777" w:rsidTr="00351F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14:paraId="02858778" w14:textId="77777777" w:rsidR="0055333C" w:rsidRPr="00351F0E" w:rsidRDefault="0055333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32</w:t>
            </w:r>
          </w:p>
        </w:tc>
        <w:tc>
          <w:tcPr>
            <w:tcW w:w="5528" w:type="dxa"/>
            <w:noWrap/>
          </w:tcPr>
          <w:p w14:paraId="57AAC96E" w14:textId="77777777" w:rsidR="0055333C" w:rsidRPr="00351F0E" w:rsidRDefault="0055333C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Materijalni rashodi</w:t>
            </w:r>
          </w:p>
        </w:tc>
        <w:tc>
          <w:tcPr>
            <w:tcW w:w="1843" w:type="dxa"/>
            <w:noWrap/>
          </w:tcPr>
          <w:p w14:paraId="4DFE5BB3" w14:textId="77777777" w:rsidR="0055333C" w:rsidRPr="00351F0E" w:rsidRDefault="0055333C" w:rsidP="00351F0E">
            <w:pPr>
              <w:spacing w:after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10.500,00</w:t>
            </w:r>
          </w:p>
        </w:tc>
      </w:tr>
      <w:tr w:rsidR="003A6358" w:rsidRPr="00351F0E" w14:paraId="7887FA18" w14:textId="77777777" w:rsidTr="00351F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14:paraId="4A459FD1" w14:textId="77777777" w:rsidR="003A6358" w:rsidRPr="00351F0E" w:rsidRDefault="003A6358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4</w:t>
            </w:r>
          </w:p>
        </w:tc>
        <w:tc>
          <w:tcPr>
            <w:tcW w:w="5528" w:type="dxa"/>
            <w:noWrap/>
          </w:tcPr>
          <w:p w14:paraId="6C10E878" w14:textId="77777777" w:rsidR="003A6358" w:rsidRPr="00351F0E" w:rsidRDefault="003A6358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za nabavu nefinancijske imovine</w:t>
            </w:r>
          </w:p>
        </w:tc>
        <w:tc>
          <w:tcPr>
            <w:tcW w:w="1843" w:type="dxa"/>
            <w:noWrap/>
          </w:tcPr>
          <w:p w14:paraId="5FB331BD" w14:textId="05CBEC70" w:rsidR="003A6358" w:rsidRPr="00351F0E" w:rsidRDefault="0055333C" w:rsidP="00351F0E">
            <w:pPr>
              <w:spacing w:after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50</w:t>
            </w:r>
            <w:r w:rsidR="00335E93">
              <w:rPr>
                <w:rFonts w:eastAsia="Times New Roman" w:cs="Arial"/>
              </w:rPr>
              <w:t>0</w:t>
            </w:r>
            <w:r w:rsidRPr="00351F0E">
              <w:rPr>
                <w:rFonts w:eastAsia="Times New Roman" w:cs="Arial"/>
              </w:rPr>
              <w:t>,00</w:t>
            </w:r>
          </w:p>
        </w:tc>
      </w:tr>
      <w:tr w:rsidR="003A6358" w:rsidRPr="00351F0E" w14:paraId="3E4D0F15" w14:textId="77777777" w:rsidTr="00351F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14:paraId="13927424" w14:textId="77777777" w:rsidR="003A6358" w:rsidRPr="00351F0E" w:rsidRDefault="003A6358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42</w:t>
            </w:r>
          </w:p>
        </w:tc>
        <w:tc>
          <w:tcPr>
            <w:tcW w:w="5528" w:type="dxa"/>
            <w:noWrap/>
          </w:tcPr>
          <w:p w14:paraId="747E41A5" w14:textId="77777777" w:rsidR="003A6358" w:rsidRPr="00351F0E" w:rsidRDefault="003A6358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za nabavu proizvedene dugotrajne imovine</w:t>
            </w:r>
          </w:p>
        </w:tc>
        <w:tc>
          <w:tcPr>
            <w:tcW w:w="1843" w:type="dxa"/>
            <w:noWrap/>
          </w:tcPr>
          <w:p w14:paraId="2AA95C77" w14:textId="7B3A36E3" w:rsidR="003A6358" w:rsidRPr="00351F0E" w:rsidRDefault="0055333C" w:rsidP="00351F0E">
            <w:pPr>
              <w:spacing w:after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5</w:t>
            </w:r>
            <w:r w:rsidR="00335E93">
              <w:rPr>
                <w:rFonts w:eastAsia="Times New Roman" w:cs="Arial"/>
              </w:rPr>
              <w:t>0</w:t>
            </w:r>
            <w:r w:rsidRPr="00351F0E">
              <w:rPr>
                <w:rFonts w:eastAsia="Times New Roman" w:cs="Arial"/>
              </w:rPr>
              <w:t>0,00</w:t>
            </w:r>
          </w:p>
        </w:tc>
      </w:tr>
      <w:tr w:rsidR="003A6358" w:rsidRPr="00351F0E" w14:paraId="62F8B282" w14:textId="77777777" w:rsidTr="00351F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4" w:type="dxa"/>
            <w:gridSpan w:val="2"/>
            <w:noWrap/>
          </w:tcPr>
          <w:p w14:paraId="2D4867E8" w14:textId="77777777" w:rsidR="003A6358" w:rsidRPr="00351F0E" w:rsidRDefault="003A6358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Izvor 3.1. VLASTITI PRIHODI</w:t>
            </w:r>
          </w:p>
        </w:tc>
        <w:tc>
          <w:tcPr>
            <w:tcW w:w="1843" w:type="dxa"/>
            <w:noWrap/>
          </w:tcPr>
          <w:p w14:paraId="4DC6E980" w14:textId="0FDCF01E" w:rsidR="003A6358" w:rsidRPr="00351F0E" w:rsidRDefault="00335E93" w:rsidP="00351F0E">
            <w:pPr>
              <w:spacing w:after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34.500,00</w:t>
            </w:r>
          </w:p>
        </w:tc>
      </w:tr>
      <w:tr w:rsidR="003A6358" w:rsidRPr="00351F0E" w14:paraId="42D79FED" w14:textId="77777777" w:rsidTr="00351F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14:paraId="79E50B5A" w14:textId="77777777" w:rsidR="003A6358" w:rsidRPr="00351F0E" w:rsidRDefault="003A6358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</w:t>
            </w:r>
          </w:p>
        </w:tc>
        <w:tc>
          <w:tcPr>
            <w:tcW w:w="5528" w:type="dxa"/>
            <w:noWrap/>
          </w:tcPr>
          <w:p w14:paraId="62F16BA3" w14:textId="77777777" w:rsidR="003A6358" w:rsidRPr="00351F0E" w:rsidRDefault="003A6358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poslovanja</w:t>
            </w:r>
          </w:p>
        </w:tc>
        <w:tc>
          <w:tcPr>
            <w:tcW w:w="1843" w:type="dxa"/>
            <w:noWrap/>
          </w:tcPr>
          <w:p w14:paraId="62BB3470" w14:textId="57B3D598" w:rsidR="003A6358" w:rsidRPr="00351F0E" w:rsidRDefault="00335E93" w:rsidP="00351F0E">
            <w:pPr>
              <w:spacing w:after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33.500,00</w:t>
            </w:r>
          </w:p>
        </w:tc>
      </w:tr>
      <w:tr w:rsidR="003A6358" w:rsidRPr="00351F0E" w14:paraId="6CC6A613" w14:textId="77777777" w:rsidTr="00351F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14:paraId="651F2EDF" w14:textId="77777777" w:rsidR="003A6358" w:rsidRPr="00351F0E" w:rsidRDefault="003A6358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32</w:t>
            </w:r>
          </w:p>
        </w:tc>
        <w:tc>
          <w:tcPr>
            <w:tcW w:w="5528" w:type="dxa"/>
            <w:noWrap/>
          </w:tcPr>
          <w:p w14:paraId="785610CD" w14:textId="77777777" w:rsidR="003A6358" w:rsidRPr="00351F0E" w:rsidRDefault="003A6358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Materijalni rashodi</w:t>
            </w:r>
          </w:p>
        </w:tc>
        <w:tc>
          <w:tcPr>
            <w:tcW w:w="1843" w:type="dxa"/>
            <w:noWrap/>
          </w:tcPr>
          <w:p w14:paraId="18CF88FA" w14:textId="370662E9" w:rsidR="003A6358" w:rsidRPr="00351F0E" w:rsidRDefault="00335E93" w:rsidP="00335E9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              33.500,00</w:t>
            </w:r>
          </w:p>
        </w:tc>
      </w:tr>
      <w:tr w:rsidR="003A6358" w:rsidRPr="00351F0E" w14:paraId="15393FF2" w14:textId="77777777" w:rsidTr="00351F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14:paraId="1BDE1D24" w14:textId="77777777" w:rsidR="003A6358" w:rsidRPr="00351F0E" w:rsidRDefault="003A6358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4</w:t>
            </w:r>
          </w:p>
        </w:tc>
        <w:tc>
          <w:tcPr>
            <w:tcW w:w="5528" w:type="dxa"/>
            <w:noWrap/>
          </w:tcPr>
          <w:p w14:paraId="3310B9D5" w14:textId="77777777" w:rsidR="003A6358" w:rsidRPr="00351F0E" w:rsidRDefault="003A6358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za nabavu nefinancijske imovine</w:t>
            </w:r>
          </w:p>
        </w:tc>
        <w:tc>
          <w:tcPr>
            <w:tcW w:w="1843" w:type="dxa"/>
            <w:noWrap/>
          </w:tcPr>
          <w:p w14:paraId="23B5EC5C" w14:textId="77777777" w:rsidR="003A6358" w:rsidRPr="00351F0E" w:rsidRDefault="003A6358" w:rsidP="00351F0E">
            <w:pPr>
              <w:spacing w:after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1.000,00</w:t>
            </w:r>
          </w:p>
        </w:tc>
      </w:tr>
      <w:tr w:rsidR="003A6358" w:rsidRPr="00351F0E" w14:paraId="08BF6129" w14:textId="77777777" w:rsidTr="00351F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14:paraId="5056D512" w14:textId="77777777" w:rsidR="003A6358" w:rsidRPr="00351F0E" w:rsidRDefault="003A6358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42</w:t>
            </w:r>
          </w:p>
        </w:tc>
        <w:tc>
          <w:tcPr>
            <w:tcW w:w="5528" w:type="dxa"/>
            <w:noWrap/>
          </w:tcPr>
          <w:p w14:paraId="2E38E92F" w14:textId="77777777" w:rsidR="003A6358" w:rsidRPr="00351F0E" w:rsidRDefault="003A6358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za nabavu proizvedene dugotrajne imovine</w:t>
            </w:r>
          </w:p>
        </w:tc>
        <w:tc>
          <w:tcPr>
            <w:tcW w:w="1843" w:type="dxa"/>
            <w:noWrap/>
          </w:tcPr>
          <w:p w14:paraId="58567B27" w14:textId="77777777" w:rsidR="003A6358" w:rsidRPr="00351F0E" w:rsidRDefault="003A6358" w:rsidP="00351F0E">
            <w:pPr>
              <w:spacing w:after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1.000,00</w:t>
            </w:r>
          </w:p>
        </w:tc>
      </w:tr>
      <w:tr w:rsidR="003A6358" w:rsidRPr="00351F0E" w14:paraId="18F2510C" w14:textId="77777777" w:rsidTr="00351F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4" w:type="dxa"/>
            <w:gridSpan w:val="2"/>
            <w:noWrap/>
          </w:tcPr>
          <w:p w14:paraId="30FF1B24" w14:textId="77777777" w:rsidR="003A6358" w:rsidRPr="00351F0E" w:rsidRDefault="0055333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 xml:space="preserve">Izvor  5.1. Tekuće pomoći </w:t>
            </w:r>
          </w:p>
        </w:tc>
        <w:tc>
          <w:tcPr>
            <w:tcW w:w="1843" w:type="dxa"/>
            <w:noWrap/>
          </w:tcPr>
          <w:p w14:paraId="45C1053A" w14:textId="176DB512" w:rsidR="003A6358" w:rsidRPr="00351F0E" w:rsidRDefault="0055333C" w:rsidP="00351F0E">
            <w:pPr>
              <w:spacing w:after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5.</w:t>
            </w:r>
            <w:r w:rsidR="00335E93">
              <w:rPr>
                <w:rFonts w:eastAsia="Times New Roman" w:cs="Arial"/>
              </w:rPr>
              <w:t>7</w:t>
            </w:r>
            <w:r w:rsidRPr="00351F0E">
              <w:rPr>
                <w:rFonts w:eastAsia="Times New Roman" w:cs="Arial"/>
              </w:rPr>
              <w:t>0</w:t>
            </w:r>
            <w:r w:rsidR="003A6358" w:rsidRPr="00351F0E">
              <w:rPr>
                <w:rFonts w:eastAsia="Times New Roman" w:cs="Arial"/>
              </w:rPr>
              <w:t>0</w:t>
            </w:r>
          </w:p>
        </w:tc>
      </w:tr>
      <w:tr w:rsidR="0055333C" w:rsidRPr="00351F0E" w14:paraId="09B21A6B" w14:textId="77777777" w:rsidTr="00351F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14:paraId="231BFE12" w14:textId="77777777" w:rsidR="0055333C" w:rsidRPr="00351F0E" w:rsidRDefault="0055333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</w:t>
            </w:r>
          </w:p>
        </w:tc>
        <w:tc>
          <w:tcPr>
            <w:tcW w:w="5528" w:type="dxa"/>
            <w:noWrap/>
          </w:tcPr>
          <w:p w14:paraId="03EEC1AC" w14:textId="77777777" w:rsidR="0055333C" w:rsidRPr="00351F0E" w:rsidRDefault="0055333C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poslovanja</w:t>
            </w:r>
          </w:p>
        </w:tc>
        <w:tc>
          <w:tcPr>
            <w:tcW w:w="1843" w:type="dxa"/>
            <w:noWrap/>
          </w:tcPr>
          <w:p w14:paraId="7988A1BF" w14:textId="2A7334C3" w:rsidR="0055333C" w:rsidRPr="00351F0E" w:rsidRDefault="0055333C" w:rsidP="00351F0E">
            <w:pPr>
              <w:spacing w:after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5.</w:t>
            </w:r>
            <w:r w:rsidR="00335E93">
              <w:rPr>
                <w:rFonts w:eastAsia="Times New Roman" w:cs="Arial"/>
              </w:rPr>
              <w:t>7</w:t>
            </w:r>
            <w:r w:rsidRPr="00351F0E">
              <w:rPr>
                <w:rFonts w:eastAsia="Times New Roman" w:cs="Arial"/>
              </w:rPr>
              <w:t>00</w:t>
            </w:r>
          </w:p>
        </w:tc>
      </w:tr>
      <w:tr w:rsidR="0055333C" w:rsidRPr="00351F0E" w14:paraId="00FEA1AF" w14:textId="77777777" w:rsidTr="00351F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14:paraId="10AC426E" w14:textId="77777777" w:rsidR="0055333C" w:rsidRPr="00351F0E" w:rsidRDefault="0055333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32</w:t>
            </w:r>
          </w:p>
        </w:tc>
        <w:tc>
          <w:tcPr>
            <w:tcW w:w="5528" w:type="dxa"/>
            <w:noWrap/>
          </w:tcPr>
          <w:p w14:paraId="3B7D3B58" w14:textId="77777777" w:rsidR="0055333C" w:rsidRPr="00351F0E" w:rsidRDefault="0055333C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Materijalni rashodi</w:t>
            </w:r>
          </w:p>
        </w:tc>
        <w:tc>
          <w:tcPr>
            <w:tcW w:w="1843" w:type="dxa"/>
            <w:noWrap/>
          </w:tcPr>
          <w:p w14:paraId="4E5A8073" w14:textId="61C5F2FE" w:rsidR="0055333C" w:rsidRPr="00351F0E" w:rsidRDefault="0055333C" w:rsidP="00351F0E">
            <w:pPr>
              <w:spacing w:after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5.</w:t>
            </w:r>
            <w:r w:rsidR="00335E93">
              <w:rPr>
                <w:rFonts w:eastAsia="Times New Roman" w:cs="Arial"/>
              </w:rPr>
              <w:t>7</w:t>
            </w:r>
            <w:r w:rsidRPr="00351F0E">
              <w:rPr>
                <w:rFonts w:eastAsia="Times New Roman" w:cs="Arial"/>
              </w:rPr>
              <w:t>00</w:t>
            </w:r>
          </w:p>
        </w:tc>
      </w:tr>
    </w:tbl>
    <w:p w14:paraId="23584454" w14:textId="77777777" w:rsidR="00465042" w:rsidRPr="00351F0E" w:rsidRDefault="00465042" w:rsidP="00351F0E">
      <w:pPr>
        <w:spacing w:after="0"/>
      </w:pPr>
    </w:p>
    <w:p w14:paraId="0C4213CD" w14:textId="2986543F" w:rsidR="00465042" w:rsidRPr="007106F8" w:rsidRDefault="006E085C" w:rsidP="007106F8">
      <w:pPr>
        <w:pStyle w:val="Odlomakpopisa"/>
        <w:numPr>
          <w:ilvl w:val="0"/>
          <w:numId w:val="5"/>
        </w:numPr>
        <w:spacing w:after="0"/>
        <w:rPr>
          <w:b/>
          <w:color w:val="000000" w:themeColor="text1"/>
        </w:rPr>
      </w:pPr>
      <w:r w:rsidRPr="007106F8">
        <w:rPr>
          <w:b/>
          <w:color w:val="000000" w:themeColor="text1"/>
        </w:rPr>
        <w:t xml:space="preserve">Radio Gospić </w:t>
      </w:r>
    </w:p>
    <w:p w14:paraId="5DFE454F" w14:textId="77777777" w:rsidR="00351F0E" w:rsidRPr="00351F0E" w:rsidRDefault="00351F0E" w:rsidP="00351F0E">
      <w:pPr>
        <w:spacing w:after="0"/>
        <w:rPr>
          <w:color w:val="000000" w:themeColor="text1"/>
          <w:u w:val="single"/>
        </w:rPr>
      </w:pPr>
    </w:p>
    <w:p w14:paraId="7EB5DD7C" w14:textId="77777777" w:rsidR="00465042" w:rsidRDefault="006E085C" w:rsidP="00351F0E">
      <w:pPr>
        <w:spacing w:after="0"/>
        <w:rPr>
          <w:rFonts w:eastAsia="Times New Roman"/>
        </w:rPr>
      </w:pPr>
      <w:r w:rsidRPr="00351F0E">
        <w:rPr>
          <w:shd w:val="clear" w:color="auto" w:fill="FFFFFF"/>
        </w:rPr>
        <w:t xml:space="preserve">Program Radio Gospića temelji se na potrebama i interesima slušateljstva na području Ličko – senjske županije. </w:t>
      </w:r>
      <w:r w:rsidRPr="00351F0E">
        <w:rPr>
          <w:rFonts w:eastAsia="Times New Roman"/>
        </w:rPr>
        <w:t>Program se u pravilu izvodi po konceptu „one-man show“, uz razgovore s gostima u studiju ili putem telefona, uz snimljene priloge s terena, a razvrstan je u sljedeće skupine: informativni program,</w:t>
      </w:r>
      <w:r w:rsidRPr="00351F0E">
        <w:t xml:space="preserve"> </w:t>
      </w:r>
      <w:r w:rsidRPr="00351F0E">
        <w:rPr>
          <w:rFonts w:eastAsia="Times New Roman"/>
        </w:rPr>
        <w:t>zabavni program,</w:t>
      </w:r>
      <w:r w:rsidRPr="00351F0E">
        <w:t xml:space="preserve"> </w:t>
      </w:r>
      <w:r w:rsidRPr="00351F0E">
        <w:rPr>
          <w:rFonts w:eastAsia="Times New Roman"/>
        </w:rPr>
        <w:t>glazbeni program,</w:t>
      </w:r>
      <w:r w:rsidRPr="00351F0E">
        <w:t xml:space="preserve"> </w:t>
      </w:r>
      <w:r w:rsidRPr="00351F0E">
        <w:rPr>
          <w:rFonts w:eastAsia="Times New Roman"/>
        </w:rPr>
        <w:t>obrazovni i program za djecu i mlade,</w:t>
      </w:r>
      <w:r w:rsidRPr="00351F0E">
        <w:t xml:space="preserve"> </w:t>
      </w:r>
      <w:r w:rsidRPr="00351F0E">
        <w:rPr>
          <w:rFonts w:eastAsia="Times New Roman"/>
        </w:rPr>
        <w:t>umjetnost i kultura,</w:t>
      </w:r>
      <w:r w:rsidRPr="00351F0E">
        <w:t xml:space="preserve"> </w:t>
      </w:r>
      <w:r w:rsidRPr="00351F0E">
        <w:rPr>
          <w:rFonts w:eastAsia="Times New Roman"/>
        </w:rPr>
        <w:t>sportski program i</w:t>
      </w:r>
      <w:r w:rsidRPr="00351F0E">
        <w:t xml:space="preserve"> </w:t>
      </w:r>
      <w:r w:rsidRPr="00351F0E">
        <w:rPr>
          <w:rFonts w:eastAsia="Times New Roman"/>
        </w:rPr>
        <w:t xml:space="preserve">audio komercijalna komunikacija. </w:t>
      </w:r>
    </w:p>
    <w:p w14:paraId="21FECC91" w14:textId="77777777" w:rsidR="0061543E" w:rsidRPr="00351F0E" w:rsidRDefault="0061543E" w:rsidP="00351F0E">
      <w:pPr>
        <w:spacing w:after="0"/>
        <w:rPr>
          <w:rFonts w:eastAsia="Times New Roman"/>
        </w:rPr>
      </w:pPr>
    </w:p>
    <w:p w14:paraId="46FAAD84" w14:textId="77777777" w:rsidR="00465042" w:rsidRPr="0061543E" w:rsidRDefault="006E085C" w:rsidP="00351F0E">
      <w:pPr>
        <w:spacing w:after="0"/>
        <w:rPr>
          <w:rFonts w:eastAsia="Times New Roman"/>
          <w:u w:val="single"/>
        </w:rPr>
      </w:pPr>
      <w:r w:rsidRPr="0061543E">
        <w:rPr>
          <w:u w:val="single"/>
        </w:rPr>
        <w:t>Opći cilj:</w:t>
      </w:r>
    </w:p>
    <w:p w14:paraId="19DF8ECD" w14:textId="77777777" w:rsidR="00465042" w:rsidRPr="00351F0E" w:rsidRDefault="006E085C" w:rsidP="00351F0E">
      <w:pPr>
        <w:spacing w:after="0"/>
        <w:rPr>
          <w:rFonts w:eastAsia="Calibri"/>
        </w:rPr>
      </w:pPr>
      <w:r w:rsidRPr="00351F0E">
        <w:rPr>
          <w:rFonts w:eastAsia="Calibri"/>
        </w:rPr>
        <w:t>Svestrano, objektivno i nepristrano informiranje slušatelja, stvaranje autorskog sadržaja, kreiranje vlastitih emisija, oblikovanje programa prema potrebama i interesima slušateljstva, suradnja s brojnim ustanovama i udrugama na području Županije i šire kako bi se promicao njihov rad i  općenito pozitivne vrijednosti</w:t>
      </w:r>
    </w:p>
    <w:p w14:paraId="30760CE4" w14:textId="77777777" w:rsidR="00465042" w:rsidRPr="00351F0E" w:rsidRDefault="00465042" w:rsidP="00351F0E">
      <w:pPr>
        <w:spacing w:after="0"/>
        <w:rPr>
          <w:rFonts w:eastAsia="Times New Roman"/>
        </w:rPr>
      </w:pPr>
    </w:p>
    <w:p w14:paraId="3BD94611" w14:textId="77777777" w:rsidR="00465042" w:rsidRDefault="0061543E" w:rsidP="00351F0E">
      <w:pPr>
        <w:spacing w:after="0"/>
        <w:rPr>
          <w:u w:val="single"/>
        </w:rPr>
      </w:pPr>
      <w:r>
        <w:t xml:space="preserve"> </w:t>
      </w:r>
      <w:r w:rsidR="006E085C" w:rsidRPr="0061543E">
        <w:rPr>
          <w:u w:val="single"/>
        </w:rPr>
        <w:t>Pokazatelji uspješnosti provođenja programa:</w:t>
      </w:r>
    </w:p>
    <w:p w14:paraId="1961DFB5" w14:textId="77777777" w:rsidR="0061543E" w:rsidRPr="0061543E" w:rsidRDefault="0061543E" w:rsidP="00351F0E">
      <w:pPr>
        <w:spacing w:after="0"/>
        <w:rPr>
          <w:u w:val="single"/>
        </w:rPr>
      </w:pPr>
    </w:p>
    <w:p w14:paraId="5ACFDAF3" w14:textId="77777777" w:rsidR="00465042" w:rsidRPr="00351F0E" w:rsidRDefault="0061543E" w:rsidP="00351F0E">
      <w:pPr>
        <w:spacing w:after="0"/>
      </w:pPr>
      <w:r>
        <w:t xml:space="preserve"> </w:t>
      </w:r>
      <w:r w:rsidR="006E085C" w:rsidRPr="00351F0E">
        <w:t>Slušanost programskog sadržaja, dijeljenje medijskih sadržaja s Facebook i Instagrama stranice Radio           Gospića, javljanja uživo u program kao rezultat sve veće zainteresiranosti ljudi za program</w:t>
      </w:r>
    </w:p>
    <w:p w14:paraId="15F28637" w14:textId="084C38DF" w:rsidR="005D3307" w:rsidRDefault="005D3307" w:rsidP="00351F0E">
      <w:pPr>
        <w:spacing w:after="0"/>
      </w:pPr>
      <w:r>
        <w:t>Povećanje broja emisija, povećanje broja objava na portalu</w:t>
      </w:r>
    </w:p>
    <w:p w14:paraId="63621824" w14:textId="77777777" w:rsidR="005D3307" w:rsidRDefault="005D3307" w:rsidP="00351F0E">
      <w:pPr>
        <w:spacing w:after="0"/>
      </w:pPr>
    </w:p>
    <w:tbl>
      <w:tblPr>
        <w:tblStyle w:val="Tablicareetke2"/>
        <w:tblW w:w="0" w:type="auto"/>
        <w:tblLook w:val="04A0" w:firstRow="1" w:lastRow="0" w:firstColumn="1" w:lastColumn="0" w:noHBand="0" w:noVBand="1"/>
      </w:tblPr>
      <w:tblGrid>
        <w:gridCol w:w="2689"/>
        <w:gridCol w:w="1841"/>
        <w:gridCol w:w="2266"/>
        <w:gridCol w:w="2266"/>
      </w:tblGrid>
      <w:tr w:rsidR="005D3307" w14:paraId="1321CDE3" w14:textId="77777777" w:rsidTr="005D33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8F7F98D" w14:textId="77777777" w:rsidR="005D3307" w:rsidRDefault="005D3307" w:rsidP="00351F0E">
            <w:pPr>
              <w:spacing w:after="0"/>
            </w:pPr>
          </w:p>
        </w:tc>
        <w:tc>
          <w:tcPr>
            <w:tcW w:w="1841" w:type="dxa"/>
          </w:tcPr>
          <w:p w14:paraId="1C2D5F0E" w14:textId="485BFA61" w:rsidR="005D3307" w:rsidRDefault="005D3307" w:rsidP="00351F0E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2024.</w:t>
            </w:r>
          </w:p>
        </w:tc>
        <w:tc>
          <w:tcPr>
            <w:tcW w:w="2266" w:type="dxa"/>
          </w:tcPr>
          <w:p w14:paraId="13A464D8" w14:textId="1E9FD0EE" w:rsidR="005D3307" w:rsidRDefault="005D3307" w:rsidP="00351F0E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2025.</w:t>
            </w:r>
          </w:p>
        </w:tc>
        <w:tc>
          <w:tcPr>
            <w:tcW w:w="2266" w:type="dxa"/>
          </w:tcPr>
          <w:p w14:paraId="24BD7442" w14:textId="033EAA23" w:rsidR="005D3307" w:rsidRDefault="005D3307" w:rsidP="00351F0E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2026.</w:t>
            </w:r>
          </w:p>
        </w:tc>
      </w:tr>
      <w:tr w:rsidR="005D3307" w14:paraId="4FF2F2B5" w14:textId="77777777" w:rsidTr="005D33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6668D84" w14:textId="7B992E8F" w:rsidR="005D3307" w:rsidRDefault="005D3307" w:rsidP="00351F0E">
            <w:pPr>
              <w:spacing w:after="0"/>
            </w:pPr>
            <w:r>
              <w:t>Broj vlastitih emisija</w:t>
            </w:r>
          </w:p>
        </w:tc>
        <w:tc>
          <w:tcPr>
            <w:tcW w:w="1841" w:type="dxa"/>
          </w:tcPr>
          <w:p w14:paraId="074FE416" w14:textId="633C903E" w:rsidR="005D3307" w:rsidRDefault="005D3307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</w:t>
            </w:r>
          </w:p>
        </w:tc>
        <w:tc>
          <w:tcPr>
            <w:tcW w:w="2266" w:type="dxa"/>
          </w:tcPr>
          <w:p w14:paraId="1EEDDF62" w14:textId="578706DA" w:rsidR="005D3307" w:rsidRDefault="005D3307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66" w:type="dxa"/>
          </w:tcPr>
          <w:p w14:paraId="269F7FB4" w14:textId="5B2FE592" w:rsidR="005D3307" w:rsidRDefault="005D3307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D3307" w14:paraId="5A70F506" w14:textId="77777777" w:rsidTr="005D33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655ED2F" w14:textId="61E715B3" w:rsidR="005D3307" w:rsidRDefault="005D3307" w:rsidP="00351F0E">
            <w:pPr>
              <w:spacing w:after="0"/>
            </w:pPr>
            <w:r>
              <w:t>Broj reportaža</w:t>
            </w:r>
          </w:p>
        </w:tc>
        <w:tc>
          <w:tcPr>
            <w:tcW w:w="1841" w:type="dxa"/>
          </w:tcPr>
          <w:p w14:paraId="1978FF57" w14:textId="51B327E6" w:rsidR="005D3307" w:rsidRDefault="005D3307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</w:t>
            </w:r>
          </w:p>
        </w:tc>
        <w:tc>
          <w:tcPr>
            <w:tcW w:w="2266" w:type="dxa"/>
          </w:tcPr>
          <w:p w14:paraId="51E86939" w14:textId="77777777" w:rsidR="005D3307" w:rsidRDefault="005D3307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6" w:type="dxa"/>
          </w:tcPr>
          <w:p w14:paraId="5C198786" w14:textId="77777777" w:rsidR="005D3307" w:rsidRDefault="005D3307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D3307" w14:paraId="749EF2D2" w14:textId="77777777" w:rsidTr="005D33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A74BCC0" w14:textId="381FD79B" w:rsidR="005D3307" w:rsidRDefault="005D3307" w:rsidP="00351F0E">
            <w:pPr>
              <w:spacing w:after="0"/>
            </w:pPr>
            <w:r>
              <w:t>Broj popraćenih događanja</w:t>
            </w:r>
          </w:p>
        </w:tc>
        <w:tc>
          <w:tcPr>
            <w:tcW w:w="1841" w:type="dxa"/>
          </w:tcPr>
          <w:p w14:paraId="2B79D5DD" w14:textId="5BD46292" w:rsidR="005D3307" w:rsidRDefault="005D3307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1100</w:t>
            </w:r>
          </w:p>
        </w:tc>
        <w:tc>
          <w:tcPr>
            <w:tcW w:w="2266" w:type="dxa"/>
          </w:tcPr>
          <w:p w14:paraId="7C0E3707" w14:textId="77777777" w:rsidR="005D3307" w:rsidRDefault="005D3307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66" w:type="dxa"/>
          </w:tcPr>
          <w:p w14:paraId="48620D24" w14:textId="77777777" w:rsidR="005D3307" w:rsidRDefault="005D3307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D3307" w14:paraId="0AC0E856" w14:textId="77777777" w:rsidTr="005D33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10D64CD7" w14:textId="1951788B" w:rsidR="005D3307" w:rsidRDefault="005D3307" w:rsidP="00351F0E">
            <w:pPr>
              <w:spacing w:after="0"/>
            </w:pPr>
            <w:r>
              <w:t>Broj objava na portalu</w:t>
            </w:r>
          </w:p>
        </w:tc>
        <w:tc>
          <w:tcPr>
            <w:tcW w:w="1841" w:type="dxa"/>
          </w:tcPr>
          <w:p w14:paraId="084E92F9" w14:textId="6A029E80" w:rsidR="005D3307" w:rsidRDefault="005D3307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1850</w:t>
            </w:r>
          </w:p>
        </w:tc>
        <w:tc>
          <w:tcPr>
            <w:tcW w:w="2266" w:type="dxa"/>
          </w:tcPr>
          <w:p w14:paraId="49691D25" w14:textId="77777777" w:rsidR="005D3307" w:rsidRDefault="005D3307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6" w:type="dxa"/>
          </w:tcPr>
          <w:p w14:paraId="608FE13E" w14:textId="77777777" w:rsidR="005D3307" w:rsidRDefault="005D3307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1A8F21C" w14:textId="77777777" w:rsidR="0061543E" w:rsidRDefault="0061543E" w:rsidP="00351F0E">
      <w:pPr>
        <w:spacing w:after="0"/>
      </w:pPr>
    </w:p>
    <w:p w14:paraId="795D14BA" w14:textId="77777777" w:rsidR="0061543E" w:rsidRDefault="0061543E" w:rsidP="00351F0E">
      <w:pPr>
        <w:spacing w:after="0"/>
      </w:pPr>
    </w:p>
    <w:p w14:paraId="35401A9C" w14:textId="77777777" w:rsidR="00465042" w:rsidRPr="00351F0E" w:rsidRDefault="00465042" w:rsidP="00351F0E">
      <w:pPr>
        <w:spacing w:after="0"/>
      </w:pPr>
    </w:p>
    <w:tbl>
      <w:tblPr>
        <w:tblStyle w:val="Srednjipopis1"/>
        <w:tblW w:w="8080" w:type="dxa"/>
        <w:tblLook w:val="04A0" w:firstRow="1" w:lastRow="0" w:firstColumn="1" w:lastColumn="0" w:noHBand="0" w:noVBand="1"/>
      </w:tblPr>
      <w:tblGrid>
        <w:gridCol w:w="993"/>
        <w:gridCol w:w="5528"/>
        <w:gridCol w:w="1559"/>
      </w:tblGrid>
      <w:tr w:rsidR="00465042" w:rsidRPr="00351F0E" w14:paraId="5BA826AD" w14:textId="77777777" w:rsidTr="00246B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gridSpan w:val="2"/>
            <w:noWrap/>
          </w:tcPr>
          <w:p w14:paraId="7749913C" w14:textId="77777777" w:rsidR="00465042" w:rsidRPr="00351F0E" w:rsidRDefault="00465042" w:rsidP="00351F0E">
            <w:pPr>
              <w:spacing w:after="0"/>
              <w:rPr>
                <w:rFonts w:eastAsia="Times New Roman" w:cs="Arial"/>
              </w:rPr>
            </w:pPr>
          </w:p>
        </w:tc>
        <w:tc>
          <w:tcPr>
            <w:tcW w:w="1559" w:type="dxa"/>
            <w:noWrap/>
          </w:tcPr>
          <w:p w14:paraId="5C559E56" w14:textId="77777777" w:rsidR="00465042" w:rsidRPr="00351F0E" w:rsidRDefault="006E085C" w:rsidP="00351F0E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Plan 1(€)</w:t>
            </w:r>
          </w:p>
        </w:tc>
      </w:tr>
      <w:tr w:rsidR="00465042" w:rsidRPr="00351F0E" w14:paraId="007C5CBF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gridSpan w:val="2"/>
            <w:noWrap/>
          </w:tcPr>
          <w:p w14:paraId="5CE0A817" w14:textId="77777777" w:rsidR="00465042" w:rsidRPr="00351F0E" w:rsidRDefault="006E085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Program 1007 Radio Gospić</w:t>
            </w:r>
          </w:p>
        </w:tc>
        <w:tc>
          <w:tcPr>
            <w:tcW w:w="1559" w:type="dxa"/>
            <w:noWrap/>
          </w:tcPr>
          <w:p w14:paraId="319D741D" w14:textId="3A085D95" w:rsidR="00465042" w:rsidRPr="00351F0E" w:rsidRDefault="00335E93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51.800,00</w:t>
            </w:r>
          </w:p>
        </w:tc>
      </w:tr>
      <w:tr w:rsidR="00465042" w:rsidRPr="00351F0E" w14:paraId="458C982D" w14:textId="77777777" w:rsidTr="00246B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gridSpan w:val="2"/>
            <w:noWrap/>
          </w:tcPr>
          <w:p w14:paraId="3DFEC78E" w14:textId="77777777" w:rsidR="00465042" w:rsidRPr="00351F0E" w:rsidRDefault="006E085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Aktivnost A100001 Radio Gospić</w:t>
            </w:r>
          </w:p>
        </w:tc>
        <w:tc>
          <w:tcPr>
            <w:tcW w:w="1559" w:type="dxa"/>
            <w:noWrap/>
          </w:tcPr>
          <w:p w14:paraId="723A66F4" w14:textId="4CB6CDD8" w:rsidR="00465042" w:rsidRPr="00351F0E" w:rsidRDefault="00335E93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51.800,00</w:t>
            </w:r>
          </w:p>
        </w:tc>
      </w:tr>
      <w:tr w:rsidR="00465042" w:rsidRPr="00351F0E" w14:paraId="5112078E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gridSpan w:val="2"/>
            <w:noWrap/>
          </w:tcPr>
          <w:p w14:paraId="3DB6C1CD" w14:textId="77777777" w:rsidR="00465042" w:rsidRPr="00351F0E" w:rsidRDefault="006E085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Izvor 1.1. Prihodi Grada Gospića</w:t>
            </w:r>
          </w:p>
        </w:tc>
        <w:tc>
          <w:tcPr>
            <w:tcW w:w="1559" w:type="dxa"/>
            <w:noWrap/>
          </w:tcPr>
          <w:p w14:paraId="2735ABF1" w14:textId="12B96BD9" w:rsidR="00465042" w:rsidRPr="00351F0E" w:rsidRDefault="00520B9E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2</w:t>
            </w:r>
            <w:r w:rsidR="00335E93">
              <w:rPr>
                <w:rFonts w:eastAsia="Times New Roman" w:cs="Arial"/>
              </w:rPr>
              <w:t>5.900,00</w:t>
            </w:r>
          </w:p>
        </w:tc>
      </w:tr>
      <w:tr w:rsidR="00465042" w:rsidRPr="00351F0E" w14:paraId="55343F47" w14:textId="77777777" w:rsidTr="00246B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</w:tcPr>
          <w:p w14:paraId="3BB8A59B" w14:textId="77777777" w:rsidR="00465042" w:rsidRPr="00351F0E" w:rsidRDefault="006E085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</w:t>
            </w:r>
          </w:p>
        </w:tc>
        <w:tc>
          <w:tcPr>
            <w:tcW w:w="5528" w:type="dxa"/>
            <w:noWrap/>
          </w:tcPr>
          <w:p w14:paraId="35B60F0A" w14:textId="77777777" w:rsidR="00465042" w:rsidRPr="00351F0E" w:rsidRDefault="006E085C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poslovanja</w:t>
            </w:r>
          </w:p>
        </w:tc>
        <w:tc>
          <w:tcPr>
            <w:tcW w:w="1559" w:type="dxa"/>
            <w:noWrap/>
          </w:tcPr>
          <w:p w14:paraId="246BC368" w14:textId="49FE1B5C" w:rsidR="00465042" w:rsidRPr="00351F0E" w:rsidRDefault="00335E93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25.900,00</w:t>
            </w:r>
          </w:p>
        </w:tc>
      </w:tr>
      <w:tr w:rsidR="00465042" w:rsidRPr="00351F0E" w14:paraId="3A397D58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</w:tcPr>
          <w:p w14:paraId="506C601B" w14:textId="77777777" w:rsidR="00465042" w:rsidRPr="00351F0E" w:rsidRDefault="006E085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32</w:t>
            </w:r>
          </w:p>
        </w:tc>
        <w:tc>
          <w:tcPr>
            <w:tcW w:w="5528" w:type="dxa"/>
            <w:noWrap/>
          </w:tcPr>
          <w:p w14:paraId="68AFD96D" w14:textId="77777777" w:rsidR="00465042" w:rsidRPr="00351F0E" w:rsidRDefault="006E085C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Materijalni rashodi</w:t>
            </w:r>
          </w:p>
        </w:tc>
        <w:tc>
          <w:tcPr>
            <w:tcW w:w="1559" w:type="dxa"/>
            <w:noWrap/>
          </w:tcPr>
          <w:p w14:paraId="3D3520D6" w14:textId="424824E8" w:rsidR="00465042" w:rsidRPr="00351F0E" w:rsidRDefault="00335E93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25.900,00</w:t>
            </w:r>
          </w:p>
        </w:tc>
      </w:tr>
      <w:tr w:rsidR="00465042" w:rsidRPr="00351F0E" w14:paraId="0384D6FD" w14:textId="77777777" w:rsidTr="00246B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gridSpan w:val="2"/>
            <w:noWrap/>
          </w:tcPr>
          <w:p w14:paraId="4A8A7D5F" w14:textId="77777777" w:rsidR="00465042" w:rsidRPr="00351F0E" w:rsidRDefault="006E085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Izvor 3.1. VLASTITI PRIHODI</w:t>
            </w:r>
          </w:p>
        </w:tc>
        <w:tc>
          <w:tcPr>
            <w:tcW w:w="1559" w:type="dxa"/>
            <w:noWrap/>
          </w:tcPr>
          <w:p w14:paraId="3DF88EA3" w14:textId="6E827C30" w:rsidR="00465042" w:rsidRPr="00351F0E" w:rsidRDefault="00335E93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7.600,00</w:t>
            </w:r>
          </w:p>
        </w:tc>
      </w:tr>
      <w:tr w:rsidR="00465042" w:rsidRPr="00351F0E" w14:paraId="54994450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</w:tcPr>
          <w:p w14:paraId="1A385E3C" w14:textId="77777777" w:rsidR="00465042" w:rsidRPr="00351F0E" w:rsidRDefault="006E085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</w:t>
            </w:r>
          </w:p>
        </w:tc>
        <w:tc>
          <w:tcPr>
            <w:tcW w:w="5528" w:type="dxa"/>
            <w:noWrap/>
          </w:tcPr>
          <w:p w14:paraId="7F83F1B8" w14:textId="77777777" w:rsidR="00465042" w:rsidRPr="00351F0E" w:rsidRDefault="006E085C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poslovanja</w:t>
            </w:r>
          </w:p>
        </w:tc>
        <w:tc>
          <w:tcPr>
            <w:tcW w:w="1559" w:type="dxa"/>
            <w:noWrap/>
          </w:tcPr>
          <w:p w14:paraId="03DD1C74" w14:textId="19638F10" w:rsidR="00465042" w:rsidRPr="00351F0E" w:rsidRDefault="00335E93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7.600,00</w:t>
            </w:r>
          </w:p>
        </w:tc>
      </w:tr>
      <w:tr w:rsidR="00465042" w:rsidRPr="00351F0E" w14:paraId="1C37BBFA" w14:textId="77777777" w:rsidTr="00246B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</w:tcPr>
          <w:p w14:paraId="16DE976B" w14:textId="77777777" w:rsidR="00465042" w:rsidRPr="00351F0E" w:rsidRDefault="006E085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32</w:t>
            </w:r>
          </w:p>
        </w:tc>
        <w:tc>
          <w:tcPr>
            <w:tcW w:w="5528" w:type="dxa"/>
            <w:noWrap/>
          </w:tcPr>
          <w:p w14:paraId="74639BFD" w14:textId="77777777" w:rsidR="00465042" w:rsidRPr="00351F0E" w:rsidRDefault="006E085C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Materijalni rashodi</w:t>
            </w:r>
          </w:p>
        </w:tc>
        <w:tc>
          <w:tcPr>
            <w:tcW w:w="1559" w:type="dxa"/>
            <w:noWrap/>
          </w:tcPr>
          <w:p w14:paraId="2C643AFD" w14:textId="1D25D27F" w:rsidR="00465042" w:rsidRPr="00351F0E" w:rsidRDefault="00335E93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7.600,00</w:t>
            </w:r>
          </w:p>
        </w:tc>
      </w:tr>
      <w:tr w:rsidR="00465042" w:rsidRPr="00351F0E" w14:paraId="40F6A299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gridSpan w:val="2"/>
            <w:noWrap/>
          </w:tcPr>
          <w:p w14:paraId="213324EA" w14:textId="77777777" w:rsidR="00465042" w:rsidRPr="00351F0E" w:rsidRDefault="006E085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Izvor 4.1. Tekuće pomoći PK</w:t>
            </w:r>
          </w:p>
        </w:tc>
        <w:tc>
          <w:tcPr>
            <w:tcW w:w="1559" w:type="dxa"/>
            <w:noWrap/>
          </w:tcPr>
          <w:p w14:paraId="421BD63C" w14:textId="2B22E770" w:rsidR="00465042" w:rsidRPr="00351F0E" w:rsidRDefault="00520B9E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18.</w:t>
            </w:r>
            <w:r w:rsidR="00335E93">
              <w:rPr>
                <w:rFonts w:eastAsia="Times New Roman" w:cs="Arial"/>
              </w:rPr>
              <w:t>3</w:t>
            </w:r>
            <w:r w:rsidR="006E085C" w:rsidRPr="00351F0E">
              <w:rPr>
                <w:rFonts w:eastAsia="Times New Roman" w:cs="Arial"/>
              </w:rPr>
              <w:t>00,00</w:t>
            </w:r>
          </w:p>
        </w:tc>
      </w:tr>
      <w:tr w:rsidR="00465042" w:rsidRPr="00351F0E" w14:paraId="286A989C" w14:textId="77777777" w:rsidTr="00246B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</w:tcPr>
          <w:p w14:paraId="50C8A983" w14:textId="77777777" w:rsidR="00465042" w:rsidRPr="00351F0E" w:rsidRDefault="006E085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</w:t>
            </w:r>
          </w:p>
        </w:tc>
        <w:tc>
          <w:tcPr>
            <w:tcW w:w="5528" w:type="dxa"/>
            <w:noWrap/>
          </w:tcPr>
          <w:p w14:paraId="3D1BEFF1" w14:textId="77777777" w:rsidR="00465042" w:rsidRPr="00351F0E" w:rsidRDefault="006E085C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Rashodi poslovanja</w:t>
            </w:r>
          </w:p>
        </w:tc>
        <w:tc>
          <w:tcPr>
            <w:tcW w:w="1559" w:type="dxa"/>
            <w:noWrap/>
          </w:tcPr>
          <w:p w14:paraId="73D0B2DC" w14:textId="54230566" w:rsidR="00465042" w:rsidRPr="00351F0E" w:rsidRDefault="00520B9E" w:rsidP="00351F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18.</w:t>
            </w:r>
            <w:r w:rsidR="00335E93">
              <w:rPr>
                <w:rFonts w:eastAsia="Times New Roman" w:cs="Arial"/>
              </w:rPr>
              <w:t>3</w:t>
            </w:r>
            <w:r w:rsidR="006E085C" w:rsidRPr="00351F0E">
              <w:rPr>
                <w:rFonts w:eastAsia="Times New Roman" w:cs="Arial"/>
              </w:rPr>
              <w:t>00,00</w:t>
            </w:r>
          </w:p>
        </w:tc>
      </w:tr>
      <w:tr w:rsidR="00465042" w:rsidRPr="00351F0E" w14:paraId="10D2B2F7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noWrap/>
          </w:tcPr>
          <w:p w14:paraId="1C6D67B9" w14:textId="77777777" w:rsidR="00465042" w:rsidRPr="00351F0E" w:rsidRDefault="006E085C" w:rsidP="00351F0E">
            <w:pPr>
              <w:spacing w:after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32</w:t>
            </w:r>
          </w:p>
        </w:tc>
        <w:tc>
          <w:tcPr>
            <w:tcW w:w="5528" w:type="dxa"/>
            <w:noWrap/>
          </w:tcPr>
          <w:p w14:paraId="2C30EFE3" w14:textId="77777777" w:rsidR="00465042" w:rsidRPr="00351F0E" w:rsidRDefault="006E085C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Materijalni rashodi</w:t>
            </w:r>
          </w:p>
        </w:tc>
        <w:tc>
          <w:tcPr>
            <w:tcW w:w="1559" w:type="dxa"/>
            <w:noWrap/>
          </w:tcPr>
          <w:p w14:paraId="6C6F9C79" w14:textId="4869956E" w:rsidR="00465042" w:rsidRPr="00351F0E" w:rsidRDefault="00520B9E" w:rsidP="00351F0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18.</w:t>
            </w:r>
            <w:r w:rsidR="00335E93">
              <w:rPr>
                <w:rFonts w:eastAsia="Times New Roman" w:cs="Arial"/>
              </w:rPr>
              <w:t>3</w:t>
            </w:r>
            <w:r w:rsidR="006E085C" w:rsidRPr="00351F0E">
              <w:rPr>
                <w:rFonts w:eastAsia="Times New Roman" w:cs="Arial"/>
              </w:rPr>
              <w:t>00,00</w:t>
            </w:r>
          </w:p>
        </w:tc>
      </w:tr>
    </w:tbl>
    <w:p w14:paraId="7E285B82" w14:textId="77777777" w:rsidR="00465042" w:rsidRPr="00351F0E" w:rsidRDefault="00465042" w:rsidP="00351F0E">
      <w:pPr>
        <w:spacing w:after="0"/>
      </w:pPr>
    </w:p>
    <w:p w14:paraId="05F090F3" w14:textId="77777777" w:rsidR="00465042" w:rsidRPr="00351F0E" w:rsidRDefault="00465042" w:rsidP="00351F0E"/>
    <w:p w14:paraId="78F57A0A" w14:textId="5AAC92BD" w:rsidR="00246B25" w:rsidRPr="00C01FA0" w:rsidRDefault="00246B25" w:rsidP="00246B25">
      <w:pPr>
        <w:pStyle w:val="Odlomakpopisa"/>
        <w:numPr>
          <w:ilvl w:val="0"/>
          <w:numId w:val="1"/>
        </w:numPr>
        <w:spacing w:after="0"/>
        <w:rPr>
          <w:rFonts w:ascii="Arial Narrow" w:hAnsi="Arial Narrow"/>
          <w:b/>
        </w:rPr>
      </w:pPr>
      <w:r w:rsidRPr="00C01FA0">
        <w:rPr>
          <w:rFonts w:ascii="Arial Narrow" w:hAnsi="Arial Narrow"/>
          <w:b/>
        </w:rPr>
        <w:t>Provedba edukativnih, kulturnih i sportskih aktivnosti</w:t>
      </w:r>
      <w:r w:rsidR="007106F8">
        <w:rPr>
          <w:rFonts w:ascii="Arial Narrow" w:hAnsi="Arial Narrow"/>
          <w:b/>
        </w:rPr>
        <w:t xml:space="preserve"> : </w:t>
      </w:r>
    </w:p>
    <w:p w14:paraId="7C57C193" w14:textId="77777777" w:rsidR="00246B25" w:rsidRPr="00C01FA0" w:rsidRDefault="00246B25" w:rsidP="00246B25">
      <w:pPr>
        <w:spacing w:after="0"/>
        <w:rPr>
          <w:rFonts w:ascii="Arial Narrow" w:hAnsi="Arial Narrow"/>
          <w:b/>
        </w:rPr>
      </w:pPr>
    </w:p>
    <w:p w14:paraId="4DAA0CA1" w14:textId="77777777" w:rsidR="00246B25" w:rsidRPr="00335E93" w:rsidRDefault="00246B25" w:rsidP="00246B25">
      <w:pPr>
        <w:pStyle w:val="StandardWeb"/>
        <w:rPr>
          <w:rFonts w:ascii="Arial Narrow" w:hAnsi="Arial Narrow"/>
          <w:b/>
          <w:color w:val="EE0000"/>
        </w:rPr>
      </w:pPr>
      <w:r w:rsidRPr="00335E93">
        <w:rPr>
          <w:rStyle w:val="Naglaeno"/>
          <w:rFonts w:ascii="Arial Narrow" w:hAnsi="Arial Narrow" w:cs="Calibri"/>
          <w:b w:val="0"/>
          <w:color w:val="EE0000"/>
        </w:rPr>
        <w:t>Temeljem provedenog javnog poziva, Gradu Gospiću je Ugovorom o dodjeli financijske potpore projektu za provedbu edukativnih, kulturnih i sportskih aktivnosti djece predškolske dobi i djece od I. do IV. razreda osnovne škole, Ministarstvo demografije i useljeništva dodijelio sredstva za provođenje edukativnih i kulturnih aktivnosti djece predškolske dobi i djece od I. do IV. razreda osnovne škole</w:t>
      </w:r>
      <w:r w:rsidRPr="00335E93">
        <w:rPr>
          <w:rFonts w:ascii="Arial Narrow" w:hAnsi="Arial Narrow"/>
          <w:b/>
          <w:color w:val="EE0000"/>
        </w:rPr>
        <w:t>.</w:t>
      </w:r>
    </w:p>
    <w:p w14:paraId="0FB34971" w14:textId="77777777" w:rsidR="00246B25" w:rsidRPr="00335E93" w:rsidRDefault="00246B25" w:rsidP="00246B25">
      <w:pPr>
        <w:pStyle w:val="StandardWeb"/>
        <w:rPr>
          <w:rFonts w:ascii="Arial Narrow" w:hAnsi="Arial Narrow"/>
          <w:color w:val="EE0000"/>
        </w:rPr>
      </w:pPr>
      <w:r w:rsidRPr="00335E93">
        <w:rPr>
          <w:rFonts w:ascii="Arial Narrow" w:hAnsi="Arial Narrow"/>
          <w:color w:val="EE0000"/>
        </w:rPr>
        <w:t>Svrha ovog projekta je financijsko rasterećenje obitelji s predškolskom i osnovnoškolskom djecom te poticanje jednakog uključivanja i povećanja obuhvata djece koja sudjeluju u edukativnim i  kulturnim i aktivnostima, što pridonosi njihovom cjelokupnom razvoju i obrazovanju.</w:t>
      </w:r>
    </w:p>
    <w:p w14:paraId="6C153C6E" w14:textId="77777777" w:rsidR="00246B25" w:rsidRPr="00335E93" w:rsidRDefault="00246B25" w:rsidP="00246B25">
      <w:pPr>
        <w:pStyle w:val="StandardWeb"/>
        <w:rPr>
          <w:rFonts w:ascii="Arial Narrow" w:hAnsi="Arial Narrow"/>
          <w:color w:val="EE0000"/>
        </w:rPr>
      </w:pPr>
      <w:r w:rsidRPr="00335E93">
        <w:rPr>
          <w:rFonts w:ascii="Arial Narrow" w:hAnsi="Arial Narrow"/>
          <w:color w:val="EE0000"/>
        </w:rPr>
        <w:t>Realizacija ovog projekta krenula je u studenom 2024. godine i za to su predviđena sredstva  u iznosu od E.</w:t>
      </w:r>
    </w:p>
    <w:p w14:paraId="05BC33A3" w14:textId="77777777" w:rsidR="00246B25" w:rsidRPr="00C01FA0" w:rsidRDefault="00246B25" w:rsidP="00246B25">
      <w:pPr>
        <w:pStyle w:val="StandardWeb"/>
        <w:rPr>
          <w:rFonts w:ascii="Arial Narrow" w:hAnsi="Arial Narrow"/>
        </w:rPr>
      </w:pPr>
    </w:p>
    <w:tbl>
      <w:tblPr>
        <w:tblStyle w:val="Svijetlosjenanje"/>
        <w:tblW w:w="8046" w:type="dxa"/>
        <w:tblLayout w:type="fixed"/>
        <w:tblLook w:val="04A0" w:firstRow="1" w:lastRow="0" w:firstColumn="1" w:lastColumn="0" w:noHBand="0" w:noVBand="1"/>
      </w:tblPr>
      <w:tblGrid>
        <w:gridCol w:w="1008"/>
        <w:gridCol w:w="771"/>
        <w:gridCol w:w="4283"/>
        <w:gridCol w:w="1984"/>
      </w:tblGrid>
      <w:tr w:rsidR="00246B25" w:rsidRPr="00C01FA0" w14:paraId="0579EC2A" w14:textId="77777777" w:rsidTr="00246B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dxa"/>
            <w:noWrap/>
          </w:tcPr>
          <w:p w14:paraId="2015A871" w14:textId="77777777" w:rsidR="00246B25" w:rsidRPr="00351F0E" w:rsidRDefault="00246B25" w:rsidP="00A34028">
            <w:pPr>
              <w:spacing w:after="0"/>
              <w:rPr>
                <w:rFonts w:eastAsia="Times New Roman" w:cs="Arial"/>
              </w:rPr>
            </w:pPr>
          </w:p>
        </w:tc>
        <w:tc>
          <w:tcPr>
            <w:tcW w:w="5054" w:type="dxa"/>
            <w:gridSpan w:val="2"/>
          </w:tcPr>
          <w:p w14:paraId="79EBC1AD" w14:textId="77777777" w:rsidR="00246B25" w:rsidRPr="00351F0E" w:rsidRDefault="00246B25" w:rsidP="00A34028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</w:p>
        </w:tc>
        <w:tc>
          <w:tcPr>
            <w:tcW w:w="1984" w:type="dxa"/>
            <w:noWrap/>
          </w:tcPr>
          <w:p w14:paraId="647206C0" w14:textId="77777777" w:rsidR="00246B25" w:rsidRPr="00351F0E" w:rsidRDefault="00246B25" w:rsidP="00246B25">
            <w:pPr>
              <w:spacing w:after="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</w:rPr>
            </w:pPr>
            <w:r w:rsidRPr="00351F0E">
              <w:rPr>
                <w:rFonts w:eastAsia="Times New Roman" w:cs="Arial"/>
              </w:rPr>
              <w:t>Plan 1(€)</w:t>
            </w:r>
          </w:p>
        </w:tc>
      </w:tr>
      <w:tr w:rsidR="00246B25" w:rsidRPr="00C01FA0" w14:paraId="51342686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gridSpan w:val="3"/>
            <w:noWrap/>
          </w:tcPr>
          <w:p w14:paraId="3165B6C3" w14:textId="77777777" w:rsidR="00246B25" w:rsidRPr="00C01FA0" w:rsidRDefault="00246B25" w:rsidP="00A34028">
            <w:pPr>
              <w:spacing w:after="0" w:line="240" w:lineRule="auto"/>
              <w:rPr>
                <w:rFonts w:ascii="Arial Narrow" w:eastAsia="Times New Roman" w:hAnsi="Arial Narrow" w:cs="Arial"/>
                <w:b w:val="0"/>
                <w:bCs w:val="0"/>
                <w:sz w:val="20"/>
                <w:szCs w:val="20"/>
              </w:rPr>
            </w:pPr>
            <w:r w:rsidRPr="00C01FA0">
              <w:rPr>
                <w:rFonts w:ascii="Arial Narrow" w:eastAsia="Times New Roman" w:hAnsi="Arial Narrow" w:cs="Arial"/>
                <w:sz w:val="20"/>
                <w:szCs w:val="20"/>
              </w:rPr>
              <w:t>Tekući projekt:Provedba edukativnih, kulturnih i zabavnih aktivnosti</w:t>
            </w:r>
          </w:p>
          <w:p w14:paraId="262136D3" w14:textId="77777777" w:rsidR="00246B25" w:rsidRPr="00C01FA0" w:rsidRDefault="00246B25" w:rsidP="00A34028">
            <w:pPr>
              <w:spacing w:after="0" w:line="240" w:lineRule="auto"/>
              <w:rPr>
                <w:rFonts w:ascii="Arial Narrow" w:eastAsia="Times New Roman" w:hAnsi="Arial Narrow" w:cs="Arial"/>
                <w:b w:val="0"/>
                <w:bCs w:val="0"/>
                <w:sz w:val="20"/>
                <w:szCs w:val="20"/>
              </w:rPr>
            </w:pPr>
            <w:r w:rsidRPr="00C01FA0">
              <w:rPr>
                <w:rFonts w:ascii="Arial Narrow" w:eastAsia="Times New Roman" w:hAnsi="Arial Narrow" w:cs="Arial"/>
                <w:sz w:val="20"/>
                <w:szCs w:val="20"/>
              </w:rPr>
              <w:t> </w:t>
            </w:r>
          </w:p>
        </w:tc>
        <w:tc>
          <w:tcPr>
            <w:tcW w:w="1984" w:type="dxa"/>
            <w:noWrap/>
          </w:tcPr>
          <w:p w14:paraId="63410A47" w14:textId="4A8A06DF" w:rsidR="00246B25" w:rsidRPr="00C01FA0" w:rsidRDefault="00335E93" w:rsidP="00A34028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28.500,00</w:t>
            </w:r>
          </w:p>
        </w:tc>
      </w:tr>
      <w:tr w:rsidR="00246B25" w:rsidRPr="00C01FA0" w14:paraId="3BA9B5E7" w14:textId="77777777" w:rsidTr="00246B25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gridSpan w:val="3"/>
            <w:noWrap/>
          </w:tcPr>
          <w:p w14:paraId="58B6CFA0" w14:textId="185EA857" w:rsidR="00246B25" w:rsidRPr="00C01FA0" w:rsidRDefault="00246B25" w:rsidP="00A34028">
            <w:pPr>
              <w:spacing w:after="0" w:line="240" w:lineRule="auto"/>
              <w:rPr>
                <w:rFonts w:ascii="Arial Narrow" w:eastAsia="Times New Roman" w:hAnsi="Arial Narrow" w:cs="Arial"/>
                <w:b w:val="0"/>
                <w:bCs w:val="0"/>
                <w:sz w:val="20"/>
                <w:szCs w:val="20"/>
              </w:rPr>
            </w:pPr>
            <w:r w:rsidRPr="00C01FA0">
              <w:rPr>
                <w:rFonts w:ascii="Arial Narrow" w:eastAsia="Times New Roman" w:hAnsi="Arial Narrow" w:cs="Arial"/>
                <w:sz w:val="20"/>
                <w:szCs w:val="20"/>
              </w:rPr>
              <w:t xml:space="preserve">Izvor  </w:t>
            </w:r>
            <w:r w:rsidR="005D3307">
              <w:rPr>
                <w:rFonts w:ascii="Arial Narrow" w:eastAsia="Times New Roman" w:hAnsi="Arial Narrow" w:cs="Arial"/>
                <w:sz w:val="20"/>
                <w:szCs w:val="20"/>
              </w:rPr>
              <w:t>5.3</w:t>
            </w:r>
            <w:r w:rsidRPr="00C01FA0">
              <w:rPr>
                <w:rFonts w:ascii="Arial Narrow" w:eastAsia="Times New Roman" w:hAnsi="Arial Narrow" w:cs="Arial"/>
                <w:sz w:val="20"/>
                <w:szCs w:val="20"/>
              </w:rPr>
              <w:t xml:space="preserve"> Prihodi Grada Gospića</w:t>
            </w:r>
          </w:p>
          <w:p w14:paraId="78480B02" w14:textId="77777777" w:rsidR="00246B25" w:rsidRPr="00C01FA0" w:rsidRDefault="00246B25" w:rsidP="00A34028">
            <w:pPr>
              <w:spacing w:after="0" w:line="240" w:lineRule="auto"/>
              <w:rPr>
                <w:rFonts w:ascii="Arial Narrow" w:eastAsia="Times New Roman" w:hAnsi="Arial Narrow" w:cs="Arial"/>
                <w:b w:val="0"/>
                <w:bCs w:val="0"/>
                <w:sz w:val="20"/>
                <w:szCs w:val="20"/>
              </w:rPr>
            </w:pPr>
            <w:r w:rsidRPr="00C01FA0">
              <w:rPr>
                <w:rFonts w:ascii="Arial Narrow" w:eastAsia="Times New Roman" w:hAnsi="Arial Narrow" w:cs="Arial"/>
                <w:sz w:val="20"/>
                <w:szCs w:val="20"/>
              </w:rPr>
              <w:t> </w:t>
            </w:r>
          </w:p>
        </w:tc>
        <w:tc>
          <w:tcPr>
            <w:tcW w:w="1984" w:type="dxa"/>
            <w:noWrap/>
          </w:tcPr>
          <w:p w14:paraId="7EDB3C6A" w14:textId="7E225433" w:rsidR="00246B25" w:rsidRPr="00C01FA0" w:rsidRDefault="005D3307" w:rsidP="00A3402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28.500,00</w:t>
            </w:r>
          </w:p>
        </w:tc>
      </w:tr>
      <w:tr w:rsidR="00246B25" w:rsidRPr="00C01FA0" w14:paraId="5C89FEA6" w14:textId="77777777" w:rsidTr="00246B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noWrap/>
          </w:tcPr>
          <w:p w14:paraId="78B44172" w14:textId="77777777" w:rsidR="00246B25" w:rsidRPr="00C01FA0" w:rsidRDefault="00246B25" w:rsidP="00A34028">
            <w:pPr>
              <w:spacing w:after="0" w:line="240" w:lineRule="auto"/>
              <w:rPr>
                <w:rFonts w:ascii="Arial Narrow" w:eastAsia="Times New Roman" w:hAnsi="Arial Narrow" w:cs="Arial"/>
                <w:b w:val="0"/>
                <w:bCs w:val="0"/>
                <w:sz w:val="20"/>
                <w:szCs w:val="20"/>
              </w:rPr>
            </w:pPr>
            <w:r w:rsidRPr="00C01FA0">
              <w:rPr>
                <w:rFonts w:ascii="Arial Narrow" w:eastAsia="Times New Roman" w:hAnsi="Arial Narrow" w:cs="Arial"/>
                <w:sz w:val="20"/>
                <w:szCs w:val="20"/>
              </w:rPr>
              <w:t>3</w:t>
            </w:r>
          </w:p>
        </w:tc>
        <w:tc>
          <w:tcPr>
            <w:tcW w:w="4283" w:type="dxa"/>
            <w:noWrap/>
          </w:tcPr>
          <w:p w14:paraId="363FAD26" w14:textId="77777777" w:rsidR="00246B25" w:rsidRPr="00C01FA0" w:rsidRDefault="00246B25" w:rsidP="00A3402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C01FA0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984" w:type="dxa"/>
            <w:noWrap/>
          </w:tcPr>
          <w:p w14:paraId="43E252A9" w14:textId="68B94F1A" w:rsidR="00246B25" w:rsidRPr="00C01FA0" w:rsidRDefault="005D3307" w:rsidP="00A34028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28.500,00</w:t>
            </w:r>
          </w:p>
        </w:tc>
      </w:tr>
      <w:tr w:rsidR="00246B25" w:rsidRPr="00C01FA0" w14:paraId="65239436" w14:textId="77777777" w:rsidTr="00246B25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noWrap/>
          </w:tcPr>
          <w:p w14:paraId="34FB1DAB" w14:textId="77777777" w:rsidR="00246B25" w:rsidRPr="00C01FA0" w:rsidRDefault="00246B25" w:rsidP="00A34028">
            <w:pPr>
              <w:spacing w:after="0" w:line="240" w:lineRule="auto"/>
              <w:rPr>
                <w:rFonts w:ascii="Arial Narrow" w:eastAsia="Times New Roman" w:hAnsi="Arial Narrow" w:cs="Arial"/>
                <w:sz w:val="20"/>
                <w:szCs w:val="20"/>
              </w:rPr>
            </w:pPr>
            <w:r w:rsidRPr="00C01FA0">
              <w:rPr>
                <w:rFonts w:ascii="Arial Narrow" w:eastAsia="Times New Roman" w:hAnsi="Arial Narrow" w:cs="Arial"/>
                <w:sz w:val="20"/>
                <w:szCs w:val="20"/>
              </w:rPr>
              <w:t>32</w:t>
            </w:r>
          </w:p>
        </w:tc>
        <w:tc>
          <w:tcPr>
            <w:tcW w:w="4283" w:type="dxa"/>
            <w:noWrap/>
          </w:tcPr>
          <w:p w14:paraId="20ADEA29" w14:textId="77777777" w:rsidR="00246B25" w:rsidRPr="00C01FA0" w:rsidRDefault="00246B25" w:rsidP="00A3402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sz w:val="20"/>
                <w:szCs w:val="20"/>
              </w:rPr>
            </w:pPr>
            <w:r w:rsidRPr="00C01FA0">
              <w:rPr>
                <w:rFonts w:ascii="Arial Narrow" w:eastAsia="Times New Roman" w:hAnsi="Arial Narrow" w:cs="Arial"/>
                <w:sz w:val="20"/>
                <w:szCs w:val="20"/>
              </w:rPr>
              <w:t>Materijalni rashodi</w:t>
            </w:r>
          </w:p>
        </w:tc>
        <w:tc>
          <w:tcPr>
            <w:tcW w:w="1984" w:type="dxa"/>
            <w:noWrap/>
          </w:tcPr>
          <w:p w14:paraId="4AFCF3D8" w14:textId="2740A252" w:rsidR="00246B25" w:rsidRPr="00C01FA0" w:rsidRDefault="005D3307" w:rsidP="005D330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 xml:space="preserve">                     28.500,00</w:t>
            </w:r>
          </w:p>
        </w:tc>
      </w:tr>
    </w:tbl>
    <w:p w14:paraId="20F9C74B" w14:textId="77777777" w:rsidR="00246B25" w:rsidRPr="00C01FA0" w:rsidRDefault="00246B25" w:rsidP="00246B25">
      <w:pPr>
        <w:spacing w:after="0"/>
        <w:rPr>
          <w:rFonts w:ascii="Arial Narrow" w:hAnsi="Arial Narrow"/>
          <w:b/>
        </w:rPr>
      </w:pPr>
    </w:p>
    <w:p w14:paraId="295F3C66" w14:textId="77777777" w:rsidR="00465042" w:rsidRPr="00351F0E" w:rsidRDefault="00465042" w:rsidP="00351F0E">
      <w:pPr>
        <w:rPr>
          <w:rFonts w:cs="Times New Roman"/>
          <w:sz w:val="24"/>
          <w:szCs w:val="24"/>
        </w:rPr>
      </w:pPr>
    </w:p>
    <w:p w14:paraId="459CD8B7" w14:textId="77777777" w:rsidR="00465042" w:rsidRPr="00351F0E" w:rsidRDefault="00465042" w:rsidP="00351F0E">
      <w:pPr>
        <w:rPr>
          <w:rFonts w:cs="Times New Roman"/>
          <w:sz w:val="24"/>
          <w:szCs w:val="24"/>
        </w:rPr>
      </w:pPr>
    </w:p>
    <w:p w14:paraId="2D32BF25" w14:textId="77777777" w:rsidR="00465042" w:rsidRDefault="00465042">
      <w:pPr>
        <w:spacing w:after="0"/>
        <w:rPr>
          <w:rFonts w:ascii="Arial Narrow" w:hAnsi="Arial Narrow" w:cs="Times New Roman"/>
          <w:b/>
          <w:sz w:val="24"/>
          <w:szCs w:val="24"/>
        </w:rPr>
      </w:pPr>
    </w:p>
    <w:sectPr w:rsidR="004650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87FF4" w14:textId="77777777" w:rsidR="001A64E5" w:rsidRDefault="001A64E5">
      <w:pPr>
        <w:spacing w:line="240" w:lineRule="auto"/>
      </w:pPr>
      <w:r>
        <w:separator/>
      </w:r>
    </w:p>
  </w:endnote>
  <w:endnote w:type="continuationSeparator" w:id="0">
    <w:p w14:paraId="500985C5" w14:textId="77777777" w:rsidR="001A64E5" w:rsidRDefault="001A64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63120E" w14:textId="77777777" w:rsidR="001A64E5" w:rsidRDefault="001A64E5">
      <w:pPr>
        <w:spacing w:after="0"/>
      </w:pPr>
      <w:r>
        <w:separator/>
      </w:r>
    </w:p>
  </w:footnote>
  <w:footnote w:type="continuationSeparator" w:id="0">
    <w:p w14:paraId="5D7DEEB3" w14:textId="77777777" w:rsidR="001A64E5" w:rsidRDefault="001A64E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B760E"/>
    <w:multiLevelType w:val="hybridMultilevel"/>
    <w:tmpl w:val="37948FDA"/>
    <w:lvl w:ilvl="0" w:tplc="7FB0E498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9D35B4"/>
    <w:multiLevelType w:val="hybridMultilevel"/>
    <w:tmpl w:val="95D0D21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FD0405"/>
    <w:multiLevelType w:val="hybridMultilevel"/>
    <w:tmpl w:val="F89E8A9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FD35D1"/>
    <w:multiLevelType w:val="multilevel"/>
    <w:tmpl w:val="36FD35D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upperRoman"/>
      <w:lvlText w:val="%2."/>
      <w:lvlJc w:val="left"/>
      <w:pPr>
        <w:tabs>
          <w:tab w:val="left" w:pos="1800"/>
        </w:tabs>
        <w:ind w:left="1800" w:hanging="72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3E52DE"/>
    <w:multiLevelType w:val="multilevel"/>
    <w:tmpl w:val="5D3E52DE"/>
    <w:lvl w:ilvl="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444D4A"/>
    <w:multiLevelType w:val="hybridMultilevel"/>
    <w:tmpl w:val="CCB2589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9273690">
    <w:abstractNumId w:val="4"/>
  </w:num>
  <w:num w:numId="2" w16cid:durableId="509149698">
    <w:abstractNumId w:val="3"/>
  </w:num>
  <w:num w:numId="3" w16cid:durableId="921915034">
    <w:abstractNumId w:val="1"/>
  </w:num>
  <w:num w:numId="4" w16cid:durableId="1024743403">
    <w:abstractNumId w:val="2"/>
  </w:num>
  <w:num w:numId="5" w16cid:durableId="91124891">
    <w:abstractNumId w:val="0"/>
  </w:num>
  <w:num w:numId="6" w16cid:durableId="4054238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953"/>
    <w:rsid w:val="00033899"/>
    <w:rsid w:val="000B254F"/>
    <w:rsid w:val="001A64E5"/>
    <w:rsid w:val="0020200C"/>
    <w:rsid w:val="00212F2D"/>
    <w:rsid w:val="00246B25"/>
    <w:rsid w:val="00262A83"/>
    <w:rsid w:val="0027779B"/>
    <w:rsid w:val="00301A83"/>
    <w:rsid w:val="00303292"/>
    <w:rsid w:val="00320E11"/>
    <w:rsid w:val="00335E93"/>
    <w:rsid w:val="00351F0E"/>
    <w:rsid w:val="00354796"/>
    <w:rsid w:val="003566CF"/>
    <w:rsid w:val="003A5B5B"/>
    <w:rsid w:val="003A6358"/>
    <w:rsid w:val="003C57A6"/>
    <w:rsid w:val="003F0174"/>
    <w:rsid w:val="00423DBC"/>
    <w:rsid w:val="00465042"/>
    <w:rsid w:val="004B3A1D"/>
    <w:rsid w:val="00520B9E"/>
    <w:rsid w:val="005324D0"/>
    <w:rsid w:val="0055333C"/>
    <w:rsid w:val="00583EE0"/>
    <w:rsid w:val="005D3307"/>
    <w:rsid w:val="0061543E"/>
    <w:rsid w:val="00677374"/>
    <w:rsid w:val="00687CF3"/>
    <w:rsid w:val="00696DDA"/>
    <w:rsid w:val="006E085C"/>
    <w:rsid w:val="006E6182"/>
    <w:rsid w:val="007106F8"/>
    <w:rsid w:val="00762ACD"/>
    <w:rsid w:val="007709A5"/>
    <w:rsid w:val="007F1C6B"/>
    <w:rsid w:val="008020D1"/>
    <w:rsid w:val="00A45684"/>
    <w:rsid w:val="00A66C49"/>
    <w:rsid w:val="00AD214E"/>
    <w:rsid w:val="00AD6092"/>
    <w:rsid w:val="00B04230"/>
    <w:rsid w:val="00B34883"/>
    <w:rsid w:val="00BD29F8"/>
    <w:rsid w:val="00C36E83"/>
    <w:rsid w:val="00C80F56"/>
    <w:rsid w:val="00C97E3F"/>
    <w:rsid w:val="00CF2960"/>
    <w:rsid w:val="00D02953"/>
    <w:rsid w:val="00D572F8"/>
    <w:rsid w:val="00D95F24"/>
    <w:rsid w:val="00E051B2"/>
    <w:rsid w:val="00E85CF4"/>
    <w:rsid w:val="00EC13E8"/>
    <w:rsid w:val="00EF1B5C"/>
    <w:rsid w:val="00F30E51"/>
    <w:rsid w:val="00F377F3"/>
    <w:rsid w:val="00F753B6"/>
    <w:rsid w:val="00F757B7"/>
    <w:rsid w:val="00FB5DB6"/>
    <w:rsid w:val="68F55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32CDC"/>
  <w15:docId w15:val="{540B6525-4E84-46E7-8E69-23056653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9"/>
    <w:qFormat/>
    <w:rsid w:val="000B254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Pr>
      <w:sz w:val="22"/>
      <w:szCs w:val="22"/>
    </w:rPr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customStyle="1" w:styleId="Naslov1Char">
    <w:name w:val="Naslov 1 Char"/>
    <w:basedOn w:val="Zadanifontodlomka"/>
    <w:link w:val="Naslov1"/>
    <w:uiPriority w:val="9"/>
    <w:rsid w:val="000B254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Svijetlosjenanje">
    <w:name w:val="Light Shading"/>
    <w:basedOn w:val="Obinatablica"/>
    <w:uiPriority w:val="60"/>
    <w:rsid w:val="00351F0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Naglaeno">
    <w:name w:val="Strong"/>
    <w:basedOn w:val="Zadanifontodlomka"/>
    <w:uiPriority w:val="22"/>
    <w:qFormat/>
    <w:rsid w:val="00246B25"/>
    <w:rPr>
      <w:b/>
      <w:bCs/>
    </w:rPr>
  </w:style>
  <w:style w:type="paragraph" w:styleId="StandardWeb">
    <w:name w:val="Normal (Web)"/>
    <w:basedOn w:val="Normal"/>
    <w:uiPriority w:val="99"/>
    <w:semiHidden/>
    <w:unhideWhenUsed/>
    <w:rsid w:val="00246B25"/>
    <w:pPr>
      <w:spacing w:before="100" w:beforeAutospacing="1" w:after="100" w:afterAutospacing="1" w:line="240" w:lineRule="auto"/>
    </w:pPr>
    <w:rPr>
      <w:rFonts w:ascii="Aptos" w:eastAsiaTheme="minorHAnsi" w:hAnsi="Aptos" w:cs="Aptos"/>
      <w:sz w:val="24"/>
      <w:szCs w:val="24"/>
    </w:rPr>
  </w:style>
  <w:style w:type="table" w:styleId="Srednjipopis1">
    <w:name w:val="Medium List 1"/>
    <w:basedOn w:val="Obinatablica"/>
    <w:uiPriority w:val="65"/>
    <w:rsid w:val="00246B25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Tablicareetke2">
    <w:name w:val="Grid Table 2"/>
    <w:basedOn w:val="Obinatablica"/>
    <w:uiPriority w:val="47"/>
    <w:rsid w:val="005D330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7080A-BB95-4563-9019-48DBE4C2D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1425</Words>
  <Characters>8125</Characters>
  <Application>Microsoft Office Word</Application>
  <DocSecurity>0</DocSecurity>
  <Lines>67</Lines>
  <Paragraphs>19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Racunovodstvo</dc:creator>
  <cp:lastModifiedBy>nikolina radošević</cp:lastModifiedBy>
  <cp:revision>4</cp:revision>
  <cp:lastPrinted>2024-10-25T07:08:00Z</cp:lastPrinted>
  <dcterms:created xsi:type="dcterms:W3CDTF">2025-11-04T12:33:00Z</dcterms:created>
  <dcterms:modified xsi:type="dcterms:W3CDTF">2025-11-14T11:43:00Z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1033-12.2.0.17153</vt:lpwstr>
  </property>
  <property fmtid="{D5CDD505-2E9C-101B-9397-08002B2CF9AE}" pid="3" name="ICV">
    <vt:lpwstr>9D1E06032FE2477694F24F2ECE96ED10_13</vt:lpwstr>
  </property>
</Properties>
</file>